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4210778"/>
        <w:docPartObj>
          <w:docPartGallery w:val="Cover Pages"/>
          <w:docPartUnique/>
        </w:docPartObj>
      </w:sdtPr>
      <w:sdtEndPr/>
      <w:sdtContent>
        <w:p w14:paraId="2313DCDF" w14:textId="77777777" w:rsidR="00E95C27" w:rsidRDefault="00063C72">
          <w:pPr>
            <w:pStyle w:val="Sansinterligne"/>
          </w:pPr>
          <w:r>
            <w:rPr>
              <w:noProof/>
              <w:lang w:eastAsia="fr-FR"/>
            </w:rPr>
            <w:drawing>
              <wp:anchor distT="0" distB="0" distL="114300" distR="114300" simplePos="0" relativeHeight="251663360" behindDoc="1" locked="0" layoutInCell="1" allowOverlap="1" wp14:anchorId="78DACA35" wp14:editId="7C8C496A">
                <wp:simplePos x="0" y="0"/>
                <wp:positionH relativeFrom="margin">
                  <wp:align>left</wp:align>
                </wp:positionH>
                <wp:positionV relativeFrom="paragraph">
                  <wp:posOffset>0</wp:posOffset>
                </wp:positionV>
                <wp:extent cx="1362075" cy="847090"/>
                <wp:effectExtent l="0" t="0" r="9525" b="0"/>
                <wp:wrapTight wrapText="bothSides">
                  <wp:wrapPolygon edited="0">
                    <wp:start x="0" y="0"/>
                    <wp:lineTo x="0" y="20888"/>
                    <wp:lineTo x="21449" y="20888"/>
                    <wp:lineTo x="21449" y="0"/>
                    <wp:lineTo x="0" y="0"/>
                  </wp:wrapPolygon>
                </wp:wrapTight>
                <wp:docPr id="2022028113" name="Image 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2075" cy="847090"/>
                        </a:xfrm>
                        <a:prstGeom prst="rect">
                          <a:avLst/>
                        </a:prstGeom>
                      </pic:spPr>
                    </pic:pic>
                  </a:graphicData>
                </a:graphic>
                <wp14:sizeRelH relativeFrom="margin">
                  <wp14:pctWidth>0</wp14:pctWidth>
                </wp14:sizeRelH>
                <wp14:sizeRelV relativeFrom="margin">
                  <wp14:pctHeight>0</wp14:pctHeight>
                </wp14:sizeRelV>
              </wp:anchor>
            </w:drawing>
          </w:r>
          <w:r w:rsidR="00E95C27">
            <w:rPr>
              <w:noProof/>
              <w:lang w:eastAsia="fr-FR"/>
            </w:rPr>
            <mc:AlternateContent>
              <mc:Choice Requires="wpg">
                <w:drawing>
                  <wp:anchor distT="0" distB="0" distL="114300" distR="114300" simplePos="0" relativeHeight="251653120" behindDoc="1" locked="0" layoutInCell="1" allowOverlap="1" wp14:anchorId="2CE95295" wp14:editId="0E11E756">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e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1EB45E54"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e 5"/>
                            <wpg:cNvGrpSpPr/>
                            <wpg:grpSpPr>
                              <a:xfrm>
                                <a:off x="76200" y="4210050"/>
                                <a:ext cx="2057400" cy="4910328"/>
                                <a:chOff x="80645" y="4211812"/>
                                <a:chExt cx="1306273" cy="3121026"/>
                              </a:xfrm>
                            </wpg:grpSpPr>
                            <wpg:grpSp>
                              <wpg:cNvPr id="6" name="Groupe 6"/>
                              <wpg:cNvGrpSpPr>
                                <a:grpSpLocks noChangeAspect="1"/>
                              </wpg:cNvGrpSpPr>
                              <wpg:grpSpPr>
                                <a:xfrm>
                                  <a:off x="141062" y="4211812"/>
                                  <a:ext cx="1047750" cy="3121026"/>
                                  <a:chOff x="141062" y="4211812"/>
                                  <a:chExt cx="1047750" cy="3121026"/>
                                </a:xfrm>
                              </wpg:grpSpPr>
                              <wps:wsp>
                                <wps:cNvPr id="20" name="Forme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e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e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e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e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e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e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e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e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e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e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e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e 7"/>
                              <wpg:cNvGrpSpPr>
                                <a:grpSpLocks noChangeAspect="1"/>
                              </wpg:cNvGrpSpPr>
                              <wpg:grpSpPr>
                                <a:xfrm>
                                  <a:off x="80645" y="4826972"/>
                                  <a:ext cx="1306273" cy="2505863"/>
                                  <a:chOff x="80645" y="4649964"/>
                                  <a:chExt cx="874712" cy="1677988"/>
                                </a:xfrm>
                              </wpg:grpSpPr>
                              <wps:wsp>
                                <wps:cNvPr id="8" name="Forme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e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e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e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e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e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e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e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e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e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e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CE95295" id="Groupe 2" o:spid="_x0000_s1026" style="position:absolute;margin-left:0;margin-top:0;width:172.8pt;height:718.55pt;z-index:-25166336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BCHRG1AkAACnBAEADgAA&#10;AAAAAAAAAAAAAAAuAgAAZHJzL2Uyb0RvYy54bWxQSwECLQAUAAYACAAAACEAT/eVMt0AAAAGAQAA&#10;DwAAAAAAAAAAAAAAAACqJgAAZHJzL2Rvd25yZXYueG1sUEsFBgAAAAAEAAQA8wAAALQ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
                              <w:tag w:val=""/>
                              <w:id w:val="-650599894"/>
                              <w:dataBinding w:prefixMappings="xmlns:ns0='http://schemas.microsoft.com/office/2006/coverPageProps' " w:xpath="/ns0:CoverPageProperties[1]/ns0:PublishDate[1]" w:storeItemID="{55AF091B-3C7A-41E3-B477-F2FDAA23CFDA}"/>
                              <w:date w:fullDate="2023-04-27T00:00:00Z">
                                <w:dateFormat w:val="dd/MM/yyyy"/>
                                <w:lid w:val="fr-FR"/>
                                <w:storeMappedDataAs w:val="dateTime"/>
                                <w:calendar w:val="gregorian"/>
                              </w:date>
                            </w:sdtPr>
                            <w:sdtEndPr/>
                            <w:sdtContent>
                              <w:p w14:paraId="1EB45E54" w14:textId="77777777" w:rsidR="00E95C27" w:rsidRDefault="008C205A">
                                <w:pPr>
                                  <w:pStyle w:val="Sansinterligne"/>
                                  <w:jc w:val="right"/>
                                  <w:rPr>
                                    <w:color w:val="FFFFFF" w:themeColor="background1"/>
                                    <w:sz w:val="28"/>
                                    <w:szCs w:val="28"/>
                                  </w:rPr>
                                </w:pPr>
                                <w:r>
                                  <w:rPr>
                                    <w:color w:val="FFFFFF" w:themeColor="background1"/>
                                    <w:sz w:val="28"/>
                                    <w:szCs w:val="28"/>
                                  </w:rPr>
                                  <w:t>27/04/2023</w:t>
                                </w:r>
                              </w:p>
                            </w:sdtContent>
                          </w:sdt>
                        </w:txbxContent>
                      </v:textbox>
                    </v:shape>
                    <v:group id="Grou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e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e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e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e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orme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orme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e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orme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orme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e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e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e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orme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orme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orme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e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e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e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e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E95C27">
            <w:rPr>
              <w:noProof/>
              <w:lang w:eastAsia="fr-FR"/>
            </w:rPr>
            <mc:AlternateContent>
              <mc:Choice Requires="wps">
                <w:drawing>
                  <wp:anchor distT="0" distB="0" distL="114300" distR="114300" simplePos="0" relativeHeight="251659264" behindDoc="0" locked="0" layoutInCell="1" allowOverlap="1" wp14:anchorId="5FE49379" wp14:editId="5EFA82D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66FBFD" w14:textId="3A770D9D" w:rsidR="00E95C27" w:rsidRDefault="000302E1">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Pr>
                                        <w:color w:val="4472C4" w:themeColor="accent1"/>
                                        <w:sz w:val="26"/>
                                        <w:szCs w:val="26"/>
                                      </w:rPr>
                                      <w:t>ddemangel</w:t>
                                    </w:r>
                                    <w:proofErr w:type="gramEnd"/>
                                  </w:sdtContent>
                                </w:sdt>
                              </w:p>
                              <w:p w14:paraId="12DDD634" w14:textId="77777777" w:rsidR="00E95C27" w:rsidRDefault="000302E1">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FE49379" id="_x0000_t202" coordsize="21600,21600" o:spt="202" path="m,l,21600r21600,l21600,xe">
                    <v:stroke joinstyle="miter"/>
                    <v:path gradientshapeok="t" o:connecttype="rect"/>
                  </v:shapetype>
                  <v:shape id="Zone de texte 32" o:spid="_x0000_s1055" type="#_x0000_t202" style="position:absolute;margin-left:0;margin-top:0;width:4in;height:28.8pt;z-index:251659264;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D66FBFD" w14:textId="3A770D9D" w:rsidR="00E95C27" w:rsidRDefault="000302E1">
                          <w:pPr>
                            <w:pStyle w:val="Sansinterligne"/>
                            <w:rPr>
                              <w:color w:val="4472C4" w:themeColor="accent1"/>
                              <w:sz w:val="26"/>
                              <w:szCs w:val="26"/>
                            </w:rPr>
                          </w:pPr>
                          <w:sdt>
                            <w:sdtPr>
                              <w:rPr>
                                <w:color w:val="4472C4" w:themeColor="accent1"/>
                                <w:sz w:val="26"/>
                                <w:szCs w:val="26"/>
                              </w:rPr>
                              <w:alias w:val="Auteur"/>
                              <w:tag w:val=""/>
                              <w:id w:val="-2041584766"/>
                              <w:dataBinding w:prefixMappings="xmlns:ns0='http://purl.org/dc/elements/1.1/' xmlns:ns1='http://schemas.openxmlformats.org/package/2006/metadata/core-properties' " w:xpath="/ns1:coreProperties[1]/ns0:creator[1]" w:storeItemID="{6C3C8BC8-F283-45AE-878A-BAB7291924A1}"/>
                              <w:text/>
                            </w:sdtPr>
                            <w:sdtEndPr/>
                            <w:sdtContent>
                              <w:proofErr w:type="gramStart"/>
                              <w:r>
                                <w:rPr>
                                  <w:color w:val="4472C4" w:themeColor="accent1"/>
                                  <w:sz w:val="26"/>
                                  <w:szCs w:val="26"/>
                                </w:rPr>
                                <w:t>ddemangel</w:t>
                              </w:r>
                              <w:proofErr w:type="gramEnd"/>
                            </w:sdtContent>
                          </w:sdt>
                        </w:p>
                        <w:p w14:paraId="12DDD634" w14:textId="77777777" w:rsidR="00E95C27" w:rsidRDefault="000302E1">
                          <w:pPr>
                            <w:pStyle w:val="Sansinterligne"/>
                            <w:rPr>
                              <w:color w:val="595959" w:themeColor="text1" w:themeTint="A6"/>
                            </w:rPr>
                          </w:pPr>
                          <w:sdt>
                            <w:sdtPr>
                              <w:rPr>
                                <w:caps/>
                                <w:color w:val="595959" w:themeColor="text1" w:themeTint="A6"/>
                              </w:rPr>
                              <w:alias w:val="Société"/>
                              <w:tag w:val=""/>
                              <w:id w:val="1558814826"/>
                              <w:showingPlcHdr/>
                              <w:dataBinding w:prefixMappings="xmlns:ns0='http://schemas.openxmlformats.org/officeDocument/2006/extended-properties' " w:xpath="/ns0:Properties[1]/ns0:Company[1]" w:storeItemID="{6668398D-A668-4E3E-A5EB-62B293D839F1}"/>
                              <w:text/>
                            </w:sdtPr>
                            <w:sdtEndPr/>
                            <w:sdtContent>
                              <w:r w:rsidR="00E95C27">
                                <w:rPr>
                                  <w:caps/>
                                  <w:color w:val="595959" w:themeColor="text1" w:themeTint="A6"/>
                                </w:rPr>
                                <w:t>[nom de la société]</w:t>
                              </w:r>
                            </w:sdtContent>
                          </w:sdt>
                        </w:p>
                      </w:txbxContent>
                    </v:textbox>
                    <w10:wrap anchorx="page" anchory="page"/>
                  </v:shape>
                </w:pict>
              </mc:Fallback>
            </mc:AlternateContent>
          </w:r>
          <w:r w:rsidR="00E95C27">
            <w:rPr>
              <w:noProof/>
              <w:lang w:eastAsia="fr-FR"/>
            </w:rPr>
            <mc:AlternateContent>
              <mc:Choice Requires="wps">
                <w:drawing>
                  <wp:anchor distT="0" distB="0" distL="114300" distR="114300" simplePos="0" relativeHeight="251656192" behindDoc="0" locked="0" layoutInCell="1" allowOverlap="1" wp14:anchorId="4B7B466E" wp14:editId="5349C44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Zone de texte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44D48" w14:textId="094F6456" w:rsidR="00E95C27" w:rsidRDefault="000302E1">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62626" w:themeColor="text1" w:themeTint="D9"/>
                                        <w:sz w:val="72"/>
                                        <w:szCs w:val="72"/>
                                      </w:rPr>
                                      <w:t>C9 Linux</w:t>
                                    </w:r>
                                  </w:sdtContent>
                                </w:sdt>
                              </w:p>
                              <w:p w14:paraId="45D59C19" w14:textId="11830C5F" w:rsidR="00E95C27" w:rsidRDefault="000302E1">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color w:val="404040" w:themeColor="text1" w:themeTint="BF"/>
                                        <w:sz w:val="36"/>
                                        <w:szCs w:val="36"/>
                                      </w:rPr>
                                      <w:t>Annexe – Base SQL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4B7B466E" id="Zone de texte 1"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40C44D48" w14:textId="094F6456" w:rsidR="00E95C27" w:rsidRDefault="000302E1">
                          <w:pPr>
                            <w:pStyle w:val="Sansinterligne"/>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r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Pr>
                                  <w:rFonts w:asciiTheme="majorHAnsi" w:eastAsiaTheme="majorEastAsia" w:hAnsiTheme="majorHAnsi" w:cstheme="majorBidi"/>
                                  <w:color w:val="262626" w:themeColor="text1" w:themeTint="D9"/>
                                  <w:sz w:val="72"/>
                                  <w:szCs w:val="72"/>
                                </w:rPr>
                                <w:t>C9 Linux</w:t>
                              </w:r>
                            </w:sdtContent>
                          </w:sdt>
                        </w:p>
                        <w:p w14:paraId="45D59C19" w14:textId="11830C5F" w:rsidR="00E95C27" w:rsidRDefault="000302E1">
                          <w:pPr>
                            <w:spacing w:before="120"/>
                            <w:rPr>
                              <w:color w:val="404040" w:themeColor="text1" w:themeTint="BF"/>
                              <w:sz w:val="36"/>
                              <w:szCs w:val="36"/>
                            </w:rPr>
                          </w:pPr>
                          <w:sdt>
                            <w:sdtPr>
                              <w:rPr>
                                <w:color w:val="404040" w:themeColor="text1" w:themeTint="BF"/>
                                <w:sz w:val="36"/>
                                <w:szCs w:val="36"/>
                              </w:rPr>
                              <w:alias w:val="Sous-titr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Pr>
                                  <w:color w:val="404040" w:themeColor="text1" w:themeTint="BF"/>
                                  <w:sz w:val="36"/>
                                  <w:szCs w:val="36"/>
                                </w:rPr>
                                <w:t>Annexe – Base SQL</w:t>
                              </w:r>
                            </w:sdtContent>
                          </w:sdt>
                        </w:p>
                      </w:txbxContent>
                    </v:textbox>
                    <w10:wrap anchorx="page" anchory="page"/>
                  </v:shape>
                </w:pict>
              </mc:Fallback>
            </mc:AlternateContent>
          </w:r>
        </w:p>
        <w:p w14:paraId="4C0D120F" w14:textId="77777777" w:rsidR="00E95C27" w:rsidRDefault="00E95C27">
          <w:r>
            <w:br w:type="page"/>
          </w:r>
        </w:p>
      </w:sdtContent>
    </w:sdt>
    <w:sdt>
      <w:sdtPr>
        <w:rPr>
          <w:b w:val="0"/>
          <w:bCs w:val="0"/>
          <w:caps w:val="0"/>
          <w:color w:val="auto"/>
          <w:spacing w:val="0"/>
          <w:sz w:val="20"/>
          <w:szCs w:val="20"/>
        </w:rPr>
        <w:id w:val="1683169014"/>
        <w:docPartObj>
          <w:docPartGallery w:val="Table of Contents"/>
          <w:docPartUnique/>
        </w:docPartObj>
      </w:sdtPr>
      <w:sdtEndPr/>
      <w:sdtContent>
        <w:p w14:paraId="2C7A9906" w14:textId="77777777" w:rsidR="002F5769" w:rsidRDefault="002F5769">
          <w:pPr>
            <w:pStyle w:val="En-ttedetabledesmatires"/>
          </w:pPr>
          <w:r>
            <w:t>Table des matières</w:t>
          </w:r>
        </w:p>
        <w:p w14:paraId="43ACA59C" w14:textId="27A28CD1" w:rsidR="000302E1" w:rsidRDefault="002F5769">
          <w:pPr>
            <w:pStyle w:val="TM1"/>
            <w:tabs>
              <w:tab w:val="right" w:leader="dot" w:pos="9062"/>
            </w:tabs>
            <w:rPr>
              <w:noProof/>
              <w:kern w:val="2"/>
              <w:sz w:val="22"/>
              <w:szCs w:val="22"/>
              <w:lang w:eastAsia="fr-FR"/>
              <w14:ligatures w14:val="standardContextual"/>
            </w:rPr>
          </w:pPr>
          <w:r>
            <w:fldChar w:fldCharType="begin"/>
          </w:r>
          <w:r>
            <w:instrText xml:space="preserve"> TOC \o "1-3" \h \z \u </w:instrText>
          </w:r>
          <w:r>
            <w:fldChar w:fldCharType="separate"/>
          </w:r>
          <w:hyperlink w:anchor="_Toc138411319" w:history="1">
            <w:r w:rsidR="000302E1" w:rsidRPr="00577630">
              <w:rPr>
                <w:rStyle w:val="Lienhypertexte"/>
                <w:rFonts w:eastAsia="Times New Roman"/>
                <w:noProof/>
                <w:lang w:eastAsia="fr-FR"/>
              </w:rPr>
              <w:t>Connexion</w:t>
            </w:r>
            <w:r w:rsidR="000302E1">
              <w:rPr>
                <w:noProof/>
                <w:webHidden/>
              </w:rPr>
              <w:tab/>
            </w:r>
            <w:r w:rsidR="000302E1">
              <w:rPr>
                <w:noProof/>
                <w:webHidden/>
              </w:rPr>
              <w:fldChar w:fldCharType="begin"/>
            </w:r>
            <w:r w:rsidR="000302E1">
              <w:rPr>
                <w:noProof/>
                <w:webHidden/>
              </w:rPr>
              <w:instrText xml:space="preserve"> PAGEREF _Toc138411319 \h </w:instrText>
            </w:r>
            <w:r w:rsidR="000302E1">
              <w:rPr>
                <w:noProof/>
                <w:webHidden/>
              </w:rPr>
            </w:r>
            <w:r w:rsidR="000302E1">
              <w:rPr>
                <w:noProof/>
                <w:webHidden/>
              </w:rPr>
              <w:fldChar w:fldCharType="separate"/>
            </w:r>
            <w:r w:rsidR="000302E1">
              <w:rPr>
                <w:noProof/>
                <w:webHidden/>
              </w:rPr>
              <w:t>2</w:t>
            </w:r>
            <w:r w:rsidR="000302E1">
              <w:rPr>
                <w:noProof/>
                <w:webHidden/>
              </w:rPr>
              <w:fldChar w:fldCharType="end"/>
            </w:r>
          </w:hyperlink>
        </w:p>
        <w:p w14:paraId="515A1BED" w14:textId="246FAFF8" w:rsidR="000302E1" w:rsidRDefault="000302E1">
          <w:pPr>
            <w:pStyle w:val="TM2"/>
            <w:tabs>
              <w:tab w:val="right" w:leader="dot" w:pos="9062"/>
            </w:tabs>
            <w:rPr>
              <w:noProof/>
              <w:kern w:val="2"/>
              <w:sz w:val="22"/>
              <w:szCs w:val="22"/>
              <w:lang w:eastAsia="fr-FR"/>
              <w14:ligatures w14:val="standardContextual"/>
            </w:rPr>
          </w:pPr>
          <w:hyperlink w:anchor="_Toc138411320" w:history="1">
            <w:r w:rsidRPr="00577630">
              <w:rPr>
                <w:rStyle w:val="Lienhypertexte"/>
                <w:rFonts w:eastAsia="Times New Roman"/>
                <w:noProof/>
                <w:lang w:eastAsia="fr-FR"/>
              </w:rPr>
              <w:t>Encodage de la connexion</w:t>
            </w:r>
            <w:r>
              <w:rPr>
                <w:noProof/>
                <w:webHidden/>
              </w:rPr>
              <w:tab/>
            </w:r>
            <w:r>
              <w:rPr>
                <w:noProof/>
                <w:webHidden/>
              </w:rPr>
              <w:fldChar w:fldCharType="begin"/>
            </w:r>
            <w:r>
              <w:rPr>
                <w:noProof/>
                <w:webHidden/>
              </w:rPr>
              <w:instrText xml:space="preserve"> PAGEREF _Toc138411320 \h </w:instrText>
            </w:r>
            <w:r>
              <w:rPr>
                <w:noProof/>
                <w:webHidden/>
              </w:rPr>
            </w:r>
            <w:r>
              <w:rPr>
                <w:noProof/>
                <w:webHidden/>
              </w:rPr>
              <w:fldChar w:fldCharType="separate"/>
            </w:r>
            <w:r>
              <w:rPr>
                <w:noProof/>
                <w:webHidden/>
              </w:rPr>
              <w:t>2</w:t>
            </w:r>
            <w:r>
              <w:rPr>
                <w:noProof/>
                <w:webHidden/>
              </w:rPr>
              <w:fldChar w:fldCharType="end"/>
            </w:r>
          </w:hyperlink>
        </w:p>
        <w:p w14:paraId="08EE2D2A" w14:textId="7B0B33A5" w:rsidR="000302E1" w:rsidRDefault="000302E1">
          <w:pPr>
            <w:pStyle w:val="TM1"/>
            <w:tabs>
              <w:tab w:val="right" w:leader="dot" w:pos="9062"/>
            </w:tabs>
            <w:rPr>
              <w:noProof/>
              <w:kern w:val="2"/>
              <w:sz w:val="22"/>
              <w:szCs w:val="22"/>
              <w:lang w:eastAsia="fr-FR"/>
              <w14:ligatures w14:val="standardContextual"/>
            </w:rPr>
          </w:pPr>
          <w:hyperlink w:anchor="_Toc138411321" w:history="1">
            <w:r w:rsidRPr="00577630">
              <w:rPr>
                <w:rStyle w:val="Lienhypertexte"/>
                <w:rFonts w:eastAsia="Times New Roman"/>
                <w:noProof/>
                <w:lang w:eastAsia="fr-FR"/>
              </w:rPr>
              <w:t>Gestion des bases</w:t>
            </w:r>
            <w:r>
              <w:rPr>
                <w:noProof/>
                <w:webHidden/>
              </w:rPr>
              <w:tab/>
            </w:r>
            <w:r>
              <w:rPr>
                <w:noProof/>
                <w:webHidden/>
              </w:rPr>
              <w:fldChar w:fldCharType="begin"/>
            </w:r>
            <w:r>
              <w:rPr>
                <w:noProof/>
                <w:webHidden/>
              </w:rPr>
              <w:instrText xml:space="preserve"> PAGEREF _Toc138411321 \h </w:instrText>
            </w:r>
            <w:r>
              <w:rPr>
                <w:noProof/>
                <w:webHidden/>
              </w:rPr>
            </w:r>
            <w:r>
              <w:rPr>
                <w:noProof/>
                <w:webHidden/>
              </w:rPr>
              <w:fldChar w:fldCharType="separate"/>
            </w:r>
            <w:r>
              <w:rPr>
                <w:noProof/>
                <w:webHidden/>
              </w:rPr>
              <w:t>2</w:t>
            </w:r>
            <w:r>
              <w:rPr>
                <w:noProof/>
                <w:webHidden/>
              </w:rPr>
              <w:fldChar w:fldCharType="end"/>
            </w:r>
          </w:hyperlink>
        </w:p>
        <w:p w14:paraId="34476479" w14:textId="659BD901" w:rsidR="000302E1" w:rsidRDefault="000302E1">
          <w:pPr>
            <w:pStyle w:val="TM2"/>
            <w:tabs>
              <w:tab w:val="right" w:leader="dot" w:pos="9062"/>
            </w:tabs>
            <w:rPr>
              <w:noProof/>
              <w:kern w:val="2"/>
              <w:sz w:val="22"/>
              <w:szCs w:val="22"/>
              <w:lang w:eastAsia="fr-FR"/>
              <w14:ligatures w14:val="standardContextual"/>
            </w:rPr>
          </w:pPr>
          <w:hyperlink w:anchor="_Toc138411322" w:history="1">
            <w:r w:rsidRPr="00577630">
              <w:rPr>
                <w:rStyle w:val="Lienhypertexte"/>
                <w:rFonts w:eastAsia="Times New Roman"/>
                <w:noProof/>
                <w:lang w:eastAsia="fr-FR"/>
              </w:rPr>
              <w:t>Créer une base</w:t>
            </w:r>
            <w:r>
              <w:rPr>
                <w:noProof/>
                <w:webHidden/>
              </w:rPr>
              <w:tab/>
            </w:r>
            <w:r>
              <w:rPr>
                <w:noProof/>
                <w:webHidden/>
              </w:rPr>
              <w:fldChar w:fldCharType="begin"/>
            </w:r>
            <w:r>
              <w:rPr>
                <w:noProof/>
                <w:webHidden/>
              </w:rPr>
              <w:instrText xml:space="preserve"> PAGEREF _Toc138411322 \h </w:instrText>
            </w:r>
            <w:r>
              <w:rPr>
                <w:noProof/>
                <w:webHidden/>
              </w:rPr>
            </w:r>
            <w:r>
              <w:rPr>
                <w:noProof/>
                <w:webHidden/>
              </w:rPr>
              <w:fldChar w:fldCharType="separate"/>
            </w:r>
            <w:r>
              <w:rPr>
                <w:noProof/>
                <w:webHidden/>
              </w:rPr>
              <w:t>3</w:t>
            </w:r>
            <w:r>
              <w:rPr>
                <w:noProof/>
                <w:webHidden/>
              </w:rPr>
              <w:fldChar w:fldCharType="end"/>
            </w:r>
          </w:hyperlink>
        </w:p>
        <w:p w14:paraId="31E642FC" w14:textId="51929C76" w:rsidR="000302E1" w:rsidRDefault="000302E1">
          <w:pPr>
            <w:pStyle w:val="TM2"/>
            <w:tabs>
              <w:tab w:val="right" w:leader="dot" w:pos="9062"/>
            </w:tabs>
            <w:rPr>
              <w:noProof/>
              <w:kern w:val="2"/>
              <w:sz w:val="22"/>
              <w:szCs w:val="22"/>
              <w:lang w:eastAsia="fr-FR"/>
              <w14:ligatures w14:val="standardContextual"/>
            </w:rPr>
          </w:pPr>
          <w:hyperlink w:anchor="_Toc138411323" w:history="1">
            <w:r w:rsidRPr="00577630">
              <w:rPr>
                <w:rStyle w:val="Lienhypertexte"/>
                <w:rFonts w:eastAsia="Times New Roman"/>
                <w:noProof/>
                <w:lang w:eastAsia="fr-FR"/>
              </w:rPr>
              <w:t>Différents UTF-8</w:t>
            </w:r>
            <w:r>
              <w:rPr>
                <w:noProof/>
                <w:webHidden/>
              </w:rPr>
              <w:tab/>
            </w:r>
            <w:r>
              <w:rPr>
                <w:noProof/>
                <w:webHidden/>
              </w:rPr>
              <w:fldChar w:fldCharType="begin"/>
            </w:r>
            <w:r>
              <w:rPr>
                <w:noProof/>
                <w:webHidden/>
              </w:rPr>
              <w:instrText xml:space="preserve"> PAGEREF _Toc138411323 \h </w:instrText>
            </w:r>
            <w:r>
              <w:rPr>
                <w:noProof/>
                <w:webHidden/>
              </w:rPr>
            </w:r>
            <w:r>
              <w:rPr>
                <w:noProof/>
                <w:webHidden/>
              </w:rPr>
              <w:fldChar w:fldCharType="separate"/>
            </w:r>
            <w:r>
              <w:rPr>
                <w:noProof/>
                <w:webHidden/>
              </w:rPr>
              <w:t>4</w:t>
            </w:r>
            <w:r>
              <w:rPr>
                <w:noProof/>
                <w:webHidden/>
              </w:rPr>
              <w:fldChar w:fldCharType="end"/>
            </w:r>
          </w:hyperlink>
        </w:p>
        <w:p w14:paraId="69A48CE5" w14:textId="754A3FB0" w:rsidR="000302E1" w:rsidRDefault="000302E1">
          <w:pPr>
            <w:pStyle w:val="TM2"/>
            <w:tabs>
              <w:tab w:val="right" w:leader="dot" w:pos="9062"/>
            </w:tabs>
            <w:rPr>
              <w:noProof/>
              <w:kern w:val="2"/>
              <w:sz w:val="22"/>
              <w:szCs w:val="22"/>
              <w:lang w:eastAsia="fr-FR"/>
              <w14:ligatures w14:val="standardContextual"/>
            </w:rPr>
          </w:pPr>
          <w:hyperlink w:anchor="_Toc138411324" w:history="1">
            <w:r w:rsidRPr="00577630">
              <w:rPr>
                <w:rStyle w:val="Lienhypertexte"/>
                <w:rFonts w:eastAsia="Times New Roman"/>
                <w:noProof/>
                <w:lang w:eastAsia="fr-FR"/>
              </w:rPr>
              <w:t>Modifier une base</w:t>
            </w:r>
            <w:r>
              <w:rPr>
                <w:noProof/>
                <w:webHidden/>
              </w:rPr>
              <w:tab/>
            </w:r>
            <w:r>
              <w:rPr>
                <w:noProof/>
                <w:webHidden/>
              </w:rPr>
              <w:fldChar w:fldCharType="begin"/>
            </w:r>
            <w:r>
              <w:rPr>
                <w:noProof/>
                <w:webHidden/>
              </w:rPr>
              <w:instrText xml:space="preserve"> PAGEREF _Toc138411324 \h </w:instrText>
            </w:r>
            <w:r>
              <w:rPr>
                <w:noProof/>
                <w:webHidden/>
              </w:rPr>
            </w:r>
            <w:r>
              <w:rPr>
                <w:noProof/>
                <w:webHidden/>
              </w:rPr>
              <w:fldChar w:fldCharType="separate"/>
            </w:r>
            <w:r>
              <w:rPr>
                <w:noProof/>
                <w:webHidden/>
              </w:rPr>
              <w:t>4</w:t>
            </w:r>
            <w:r>
              <w:rPr>
                <w:noProof/>
                <w:webHidden/>
              </w:rPr>
              <w:fldChar w:fldCharType="end"/>
            </w:r>
          </w:hyperlink>
        </w:p>
        <w:p w14:paraId="68BE14BD" w14:textId="76BCF7A0" w:rsidR="000302E1" w:rsidRDefault="000302E1">
          <w:pPr>
            <w:pStyle w:val="TM2"/>
            <w:tabs>
              <w:tab w:val="right" w:leader="dot" w:pos="9062"/>
            </w:tabs>
            <w:rPr>
              <w:noProof/>
              <w:kern w:val="2"/>
              <w:sz w:val="22"/>
              <w:szCs w:val="22"/>
              <w:lang w:eastAsia="fr-FR"/>
              <w14:ligatures w14:val="standardContextual"/>
            </w:rPr>
          </w:pPr>
          <w:hyperlink w:anchor="_Toc138411325" w:history="1">
            <w:r w:rsidRPr="00577630">
              <w:rPr>
                <w:rStyle w:val="Lienhypertexte"/>
                <w:rFonts w:eastAsia="Times New Roman"/>
                <w:noProof/>
                <w:lang w:eastAsia="fr-FR"/>
              </w:rPr>
              <w:t>Supprimer une base</w:t>
            </w:r>
            <w:r>
              <w:rPr>
                <w:noProof/>
                <w:webHidden/>
              </w:rPr>
              <w:tab/>
            </w:r>
            <w:r>
              <w:rPr>
                <w:noProof/>
                <w:webHidden/>
              </w:rPr>
              <w:fldChar w:fldCharType="begin"/>
            </w:r>
            <w:r>
              <w:rPr>
                <w:noProof/>
                <w:webHidden/>
              </w:rPr>
              <w:instrText xml:space="preserve"> PAGEREF _Toc138411325 \h </w:instrText>
            </w:r>
            <w:r>
              <w:rPr>
                <w:noProof/>
                <w:webHidden/>
              </w:rPr>
            </w:r>
            <w:r>
              <w:rPr>
                <w:noProof/>
                <w:webHidden/>
              </w:rPr>
              <w:fldChar w:fldCharType="separate"/>
            </w:r>
            <w:r>
              <w:rPr>
                <w:noProof/>
                <w:webHidden/>
              </w:rPr>
              <w:t>4</w:t>
            </w:r>
            <w:r>
              <w:rPr>
                <w:noProof/>
                <w:webHidden/>
              </w:rPr>
              <w:fldChar w:fldCharType="end"/>
            </w:r>
          </w:hyperlink>
        </w:p>
        <w:p w14:paraId="5F2E97E9" w14:textId="399EBD13" w:rsidR="000302E1" w:rsidRDefault="000302E1">
          <w:pPr>
            <w:pStyle w:val="TM1"/>
            <w:tabs>
              <w:tab w:val="right" w:leader="dot" w:pos="9062"/>
            </w:tabs>
            <w:rPr>
              <w:noProof/>
              <w:kern w:val="2"/>
              <w:sz w:val="22"/>
              <w:szCs w:val="22"/>
              <w:lang w:eastAsia="fr-FR"/>
              <w14:ligatures w14:val="standardContextual"/>
            </w:rPr>
          </w:pPr>
          <w:hyperlink w:anchor="_Toc138411326" w:history="1">
            <w:r w:rsidRPr="00577630">
              <w:rPr>
                <w:rStyle w:val="Lienhypertexte"/>
                <w:rFonts w:eastAsia="Times New Roman"/>
                <w:noProof/>
                <w:lang w:eastAsia="fr-FR"/>
              </w:rPr>
              <w:t>Gestion des utilisateurs</w:t>
            </w:r>
            <w:r>
              <w:rPr>
                <w:noProof/>
                <w:webHidden/>
              </w:rPr>
              <w:tab/>
            </w:r>
            <w:r>
              <w:rPr>
                <w:noProof/>
                <w:webHidden/>
              </w:rPr>
              <w:fldChar w:fldCharType="begin"/>
            </w:r>
            <w:r>
              <w:rPr>
                <w:noProof/>
                <w:webHidden/>
              </w:rPr>
              <w:instrText xml:space="preserve"> PAGEREF _Toc138411326 \h </w:instrText>
            </w:r>
            <w:r>
              <w:rPr>
                <w:noProof/>
                <w:webHidden/>
              </w:rPr>
            </w:r>
            <w:r>
              <w:rPr>
                <w:noProof/>
                <w:webHidden/>
              </w:rPr>
              <w:fldChar w:fldCharType="separate"/>
            </w:r>
            <w:r>
              <w:rPr>
                <w:noProof/>
                <w:webHidden/>
              </w:rPr>
              <w:t>4</w:t>
            </w:r>
            <w:r>
              <w:rPr>
                <w:noProof/>
                <w:webHidden/>
              </w:rPr>
              <w:fldChar w:fldCharType="end"/>
            </w:r>
          </w:hyperlink>
        </w:p>
        <w:p w14:paraId="1986AC26" w14:textId="406D74AD" w:rsidR="000302E1" w:rsidRDefault="000302E1">
          <w:pPr>
            <w:pStyle w:val="TM2"/>
            <w:tabs>
              <w:tab w:val="right" w:leader="dot" w:pos="9062"/>
            </w:tabs>
            <w:rPr>
              <w:noProof/>
              <w:kern w:val="2"/>
              <w:sz w:val="22"/>
              <w:szCs w:val="22"/>
              <w:lang w:eastAsia="fr-FR"/>
              <w14:ligatures w14:val="standardContextual"/>
            </w:rPr>
          </w:pPr>
          <w:hyperlink w:anchor="_Toc138411327" w:history="1">
            <w:r w:rsidRPr="00577630">
              <w:rPr>
                <w:rStyle w:val="Lienhypertexte"/>
                <w:rFonts w:eastAsia="Times New Roman"/>
                <w:noProof/>
                <w:lang w:eastAsia="fr-FR"/>
              </w:rPr>
              <w:t>Créer un utilisateur</w:t>
            </w:r>
            <w:r>
              <w:rPr>
                <w:noProof/>
                <w:webHidden/>
              </w:rPr>
              <w:tab/>
            </w:r>
            <w:r>
              <w:rPr>
                <w:noProof/>
                <w:webHidden/>
              </w:rPr>
              <w:fldChar w:fldCharType="begin"/>
            </w:r>
            <w:r>
              <w:rPr>
                <w:noProof/>
                <w:webHidden/>
              </w:rPr>
              <w:instrText xml:space="preserve"> PAGEREF _Toc138411327 \h </w:instrText>
            </w:r>
            <w:r>
              <w:rPr>
                <w:noProof/>
                <w:webHidden/>
              </w:rPr>
            </w:r>
            <w:r>
              <w:rPr>
                <w:noProof/>
                <w:webHidden/>
              </w:rPr>
              <w:fldChar w:fldCharType="separate"/>
            </w:r>
            <w:r>
              <w:rPr>
                <w:noProof/>
                <w:webHidden/>
              </w:rPr>
              <w:t>4</w:t>
            </w:r>
            <w:r>
              <w:rPr>
                <w:noProof/>
                <w:webHidden/>
              </w:rPr>
              <w:fldChar w:fldCharType="end"/>
            </w:r>
          </w:hyperlink>
        </w:p>
        <w:p w14:paraId="5E86F3DC" w14:textId="15356C24" w:rsidR="000302E1" w:rsidRDefault="000302E1">
          <w:pPr>
            <w:pStyle w:val="TM2"/>
            <w:tabs>
              <w:tab w:val="right" w:leader="dot" w:pos="9062"/>
            </w:tabs>
            <w:rPr>
              <w:noProof/>
              <w:kern w:val="2"/>
              <w:sz w:val="22"/>
              <w:szCs w:val="22"/>
              <w:lang w:eastAsia="fr-FR"/>
              <w14:ligatures w14:val="standardContextual"/>
            </w:rPr>
          </w:pPr>
          <w:hyperlink w:anchor="_Toc138411328" w:history="1">
            <w:r w:rsidRPr="00577630">
              <w:rPr>
                <w:rStyle w:val="Lienhypertexte"/>
                <w:rFonts w:eastAsia="Times New Roman"/>
                <w:noProof/>
                <w:lang w:eastAsia="fr-FR"/>
              </w:rPr>
              <w:t>Accorder des droits</w:t>
            </w:r>
            <w:r>
              <w:rPr>
                <w:noProof/>
                <w:webHidden/>
              </w:rPr>
              <w:tab/>
            </w:r>
            <w:r>
              <w:rPr>
                <w:noProof/>
                <w:webHidden/>
              </w:rPr>
              <w:fldChar w:fldCharType="begin"/>
            </w:r>
            <w:r>
              <w:rPr>
                <w:noProof/>
                <w:webHidden/>
              </w:rPr>
              <w:instrText xml:space="preserve"> PAGEREF _Toc138411328 \h </w:instrText>
            </w:r>
            <w:r>
              <w:rPr>
                <w:noProof/>
                <w:webHidden/>
              </w:rPr>
            </w:r>
            <w:r>
              <w:rPr>
                <w:noProof/>
                <w:webHidden/>
              </w:rPr>
              <w:fldChar w:fldCharType="separate"/>
            </w:r>
            <w:r>
              <w:rPr>
                <w:noProof/>
                <w:webHidden/>
              </w:rPr>
              <w:t>5</w:t>
            </w:r>
            <w:r>
              <w:rPr>
                <w:noProof/>
                <w:webHidden/>
              </w:rPr>
              <w:fldChar w:fldCharType="end"/>
            </w:r>
          </w:hyperlink>
        </w:p>
        <w:p w14:paraId="7A4638C1" w14:textId="3993C8B5" w:rsidR="000302E1" w:rsidRDefault="000302E1">
          <w:pPr>
            <w:pStyle w:val="TM2"/>
            <w:tabs>
              <w:tab w:val="right" w:leader="dot" w:pos="9062"/>
            </w:tabs>
            <w:rPr>
              <w:noProof/>
              <w:kern w:val="2"/>
              <w:sz w:val="22"/>
              <w:szCs w:val="22"/>
              <w:lang w:eastAsia="fr-FR"/>
              <w14:ligatures w14:val="standardContextual"/>
            </w:rPr>
          </w:pPr>
          <w:hyperlink w:anchor="_Toc138411329" w:history="1">
            <w:r w:rsidRPr="00577630">
              <w:rPr>
                <w:rStyle w:val="Lienhypertexte"/>
                <w:rFonts w:eastAsia="Times New Roman"/>
                <w:noProof/>
                <w:lang w:eastAsia="fr-FR"/>
              </w:rPr>
              <w:t>Droits d’administration</w:t>
            </w:r>
            <w:r>
              <w:rPr>
                <w:noProof/>
                <w:webHidden/>
              </w:rPr>
              <w:tab/>
            </w:r>
            <w:r>
              <w:rPr>
                <w:noProof/>
                <w:webHidden/>
              </w:rPr>
              <w:fldChar w:fldCharType="begin"/>
            </w:r>
            <w:r>
              <w:rPr>
                <w:noProof/>
                <w:webHidden/>
              </w:rPr>
              <w:instrText xml:space="preserve"> PAGEREF _Toc138411329 \h </w:instrText>
            </w:r>
            <w:r>
              <w:rPr>
                <w:noProof/>
                <w:webHidden/>
              </w:rPr>
            </w:r>
            <w:r>
              <w:rPr>
                <w:noProof/>
                <w:webHidden/>
              </w:rPr>
              <w:fldChar w:fldCharType="separate"/>
            </w:r>
            <w:r>
              <w:rPr>
                <w:noProof/>
                <w:webHidden/>
              </w:rPr>
              <w:t>5</w:t>
            </w:r>
            <w:r>
              <w:rPr>
                <w:noProof/>
                <w:webHidden/>
              </w:rPr>
              <w:fldChar w:fldCharType="end"/>
            </w:r>
          </w:hyperlink>
        </w:p>
        <w:p w14:paraId="3A53228F" w14:textId="72FC2B49" w:rsidR="002F5769" w:rsidRDefault="002F5769">
          <w:r>
            <w:rPr>
              <w:b/>
              <w:bCs/>
            </w:rPr>
            <w:fldChar w:fldCharType="end"/>
          </w:r>
        </w:p>
      </w:sdtContent>
    </w:sdt>
    <w:p w14:paraId="2E8D25AD" w14:textId="77777777" w:rsidR="000302E1" w:rsidRPr="008F1DF6" w:rsidRDefault="002F5769" w:rsidP="000302E1">
      <w:pPr>
        <w:pStyle w:val="Titre1"/>
        <w:rPr>
          <w:rFonts w:eastAsia="Times New Roman"/>
          <w:lang w:eastAsia="fr-FR"/>
        </w:rPr>
      </w:pPr>
      <w:r w:rsidRPr="000302E1">
        <w:br w:type="page"/>
      </w:r>
      <w:bookmarkStart w:id="0" w:name="_Toc102716326"/>
      <w:bookmarkStart w:id="1" w:name="_Toc138411319"/>
      <w:r w:rsidR="000302E1" w:rsidRPr="008F1DF6">
        <w:rPr>
          <w:rFonts w:eastAsia="Times New Roman"/>
          <w:lang w:eastAsia="fr-FR"/>
        </w:rPr>
        <w:lastRenderedPageBreak/>
        <w:t>Connexion</w:t>
      </w:r>
      <w:bookmarkEnd w:id="0"/>
      <w:bookmarkEnd w:id="1"/>
    </w:p>
    <w:p w14:paraId="77EB3536"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 xml:space="preserve">La première chose à faire lorsque l’on veut utiliser MySQL en ligne de commande est déjà de s’y connecter. Pour ça, une fois dans votre </w:t>
      </w:r>
      <w:proofErr w:type="spellStart"/>
      <w:r w:rsidRPr="008F1DF6">
        <w:rPr>
          <w:rFonts w:ascii="Segoe UI" w:eastAsia="Times New Roman" w:hAnsi="Segoe UI" w:cs="Segoe UI"/>
          <w:color w:val="444444"/>
          <w:sz w:val="24"/>
          <w:szCs w:val="24"/>
          <w:lang w:eastAsia="fr-FR"/>
        </w:rPr>
        <w:t>shell</w:t>
      </w:r>
      <w:proofErr w:type="spellEnd"/>
      <w:r w:rsidRPr="008F1DF6">
        <w:rPr>
          <w:rFonts w:ascii="Segoe UI" w:eastAsia="Times New Roman" w:hAnsi="Segoe UI" w:cs="Segoe UI"/>
          <w:color w:val="444444"/>
          <w:sz w:val="24"/>
          <w:szCs w:val="24"/>
          <w:lang w:eastAsia="fr-FR"/>
        </w:rPr>
        <w:t>, tapez, </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mysql</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 xml:space="preserve"> -h </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hôte_mysql</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 xml:space="preserve"> -u </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username</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 xml:space="preserve"> -p</w:t>
      </w:r>
      <w:r w:rsidRPr="008F1DF6">
        <w:rPr>
          <w:rFonts w:ascii="Segoe UI" w:eastAsia="Times New Roman" w:hAnsi="Segoe UI" w:cs="Segoe UI"/>
          <w:color w:val="444444"/>
          <w:sz w:val="24"/>
          <w:szCs w:val="24"/>
          <w:lang w:eastAsia="fr-FR"/>
        </w:rPr>
        <w:t>. Dans l’exemple ci-dessous, MySQL demande ensuite le mot de passe, vous n’avez plus qu’à entrer le mot de passe avant de vous retrouver dans l’interpréteur de MySQL.</w:t>
      </w:r>
    </w:p>
    <w:p w14:paraId="156550E1"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Dans les dernières version</w:t>
      </w:r>
      <w:r>
        <w:rPr>
          <w:rFonts w:ascii="Segoe UI" w:eastAsia="Times New Roman" w:hAnsi="Segoe UI" w:cs="Segoe UI"/>
          <w:color w:val="444444"/>
          <w:sz w:val="24"/>
          <w:szCs w:val="24"/>
          <w:lang w:eastAsia="fr-FR"/>
        </w:rPr>
        <w:t>s</w:t>
      </w:r>
      <w:r w:rsidRPr="008F1DF6">
        <w:rPr>
          <w:rFonts w:ascii="Segoe UI" w:eastAsia="Times New Roman" w:hAnsi="Segoe UI" w:cs="Segoe UI"/>
          <w:color w:val="444444"/>
          <w:sz w:val="24"/>
          <w:szCs w:val="24"/>
          <w:lang w:eastAsia="fr-FR"/>
        </w:rPr>
        <w:t xml:space="preserve"> de Debian/Ubuntu, le mot de passe n’est pas nécessaire lorsque l’on est root sur la machine et que l’on veut se connecter avec l’utilisateur root de MySQL. L’argument </w:t>
      </w:r>
      <w:r w:rsidRPr="008F1DF6">
        <w:rPr>
          <w:rFonts w:ascii="Courier New" w:eastAsia="Times New Roman" w:hAnsi="Courier New" w:cs="Courier New"/>
          <w:color w:val="444444"/>
          <w:sz w:val="24"/>
          <w:szCs w:val="24"/>
          <w:bdr w:val="single" w:sz="6" w:space="2" w:color="E4E4E4" w:frame="1"/>
          <w:shd w:val="clear" w:color="auto" w:fill="F5F7F8"/>
          <w:lang w:eastAsia="fr-FR"/>
        </w:rPr>
        <w:t>-p</w:t>
      </w:r>
      <w:r w:rsidRPr="008F1DF6">
        <w:rPr>
          <w:rFonts w:ascii="Segoe UI" w:eastAsia="Times New Roman" w:hAnsi="Segoe UI" w:cs="Segoe UI"/>
          <w:color w:val="444444"/>
          <w:sz w:val="24"/>
          <w:szCs w:val="24"/>
          <w:lang w:eastAsia="fr-FR"/>
        </w:rPr>
        <w:t> n’est donc pas nécessaire.</w:t>
      </w:r>
    </w:p>
    <w:p w14:paraId="6ADC8FBE"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ABB2BF"/>
          <w:sz w:val="24"/>
          <w:szCs w:val="24"/>
          <w:bdr w:val="single" w:sz="6" w:space="6" w:color="E4E4E4" w:frame="1"/>
          <w:shd w:val="clear" w:color="auto" w:fill="282C34"/>
          <w:lang w:eastAsia="fr-FR"/>
        </w:rPr>
      </w:pPr>
      <w:proofErr w:type="spellStart"/>
      <w:proofErr w:type="gramStart"/>
      <w:r w:rsidRPr="008F1DF6">
        <w:rPr>
          <w:rFonts w:ascii="Courier New" w:eastAsia="Times New Roman" w:hAnsi="Courier New" w:cs="Courier New"/>
          <w:color w:val="98C379"/>
          <w:sz w:val="24"/>
          <w:szCs w:val="24"/>
          <w:bdr w:val="single" w:sz="6" w:space="6" w:color="E4E4E4" w:frame="1"/>
          <w:shd w:val="clear" w:color="auto" w:fill="282C34"/>
          <w:lang w:eastAsia="fr-FR"/>
        </w:rPr>
        <w:t>mysql</w:t>
      </w:r>
      <w:proofErr w:type="spellEnd"/>
      <w:proofErr w:type="gramEnd"/>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61AEEE"/>
          <w:sz w:val="30"/>
          <w:szCs w:val="30"/>
          <w:bdr w:val="single" w:sz="6" w:space="6" w:color="E4E4E4" w:frame="1"/>
          <w:shd w:val="clear" w:color="auto" w:fill="282C34"/>
          <w:lang w:eastAsia="fr-FR"/>
        </w:rPr>
        <w:t>-h</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98C379"/>
          <w:sz w:val="24"/>
          <w:szCs w:val="24"/>
          <w:bdr w:val="single" w:sz="6" w:space="6" w:color="E4E4E4" w:frame="1"/>
          <w:shd w:val="clear" w:color="auto" w:fill="282C34"/>
          <w:lang w:eastAsia="fr-FR"/>
        </w:rPr>
        <w:t>localhost</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61AEEE"/>
          <w:sz w:val="30"/>
          <w:szCs w:val="30"/>
          <w:bdr w:val="single" w:sz="6" w:space="6" w:color="E4E4E4" w:frame="1"/>
          <w:shd w:val="clear" w:color="auto" w:fill="282C34"/>
          <w:lang w:eastAsia="fr-FR"/>
        </w:rPr>
        <w:t>-u</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98C379"/>
          <w:sz w:val="24"/>
          <w:szCs w:val="24"/>
          <w:bdr w:val="single" w:sz="6" w:space="6" w:color="E4E4E4" w:frame="1"/>
          <w:shd w:val="clear" w:color="auto" w:fill="282C34"/>
          <w:lang w:eastAsia="fr-FR"/>
        </w:rPr>
        <w:t>root</w:t>
      </w:r>
    </w:p>
    <w:p w14:paraId="2A835B38"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eastAsia="fr-FR"/>
        </w:rPr>
      </w:pPr>
      <w:r w:rsidRPr="008F1DF6">
        <w:rPr>
          <w:rFonts w:ascii="Courier New" w:eastAsia="Times New Roman" w:hAnsi="Courier New" w:cs="Courier New"/>
          <w:color w:val="98C379"/>
          <w:sz w:val="24"/>
          <w:szCs w:val="24"/>
          <w:bdr w:val="single" w:sz="6" w:space="6" w:color="E4E4E4" w:frame="1"/>
          <w:shd w:val="clear" w:color="auto" w:fill="282C34"/>
          <w:lang w:eastAsia="fr-FR"/>
        </w:rPr>
        <w:t>Enter</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gramStart"/>
      <w:r w:rsidRPr="008F1DF6">
        <w:rPr>
          <w:rFonts w:ascii="Courier New" w:eastAsia="Times New Roman" w:hAnsi="Courier New" w:cs="Courier New"/>
          <w:color w:val="D19A66"/>
          <w:sz w:val="30"/>
          <w:szCs w:val="30"/>
          <w:bdr w:val="single" w:sz="6" w:space="6" w:color="E4E4E4" w:frame="1"/>
          <w:shd w:val="clear" w:color="auto" w:fill="282C34"/>
          <w:lang w:eastAsia="fr-FR"/>
        </w:rPr>
        <w:t>password:</w:t>
      </w:r>
      <w:proofErr w:type="gramEnd"/>
    </w:p>
    <w:p w14:paraId="0C4F3C1A" w14:textId="77777777" w:rsidR="000302E1" w:rsidRPr="008F1DF6" w:rsidRDefault="000302E1" w:rsidP="000302E1">
      <w:pPr>
        <w:pStyle w:val="Titre2"/>
        <w:rPr>
          <w:rFonts w:eastAsia="Times New Roman"/>
          <w:lang w:eastAsia="fr-FR"/>
        </w:rPr>
      </w:pPr>
      <w:bookmarkStart w:id="2" w:name="_Toc102716327"/>
      <w:bookmarkStart w:id="3" w:name="_Toc138411320"/>
      <w:r w:rsidRPr="008F1DF6">
        <w:rPr>
          <w:rFonts w:eastAsia="Times New Roman"/>
          <w:lang w:eastAsia="fr-FR"/>
        </w:rPr>
        <w:t>Encodage de la connexion</w:t>
      </w:r>
      <w:bookmarkEnd w:id="2"/>
      <w:bookmarkEnd w:id="3"/>
    </w:p>
    <w:p w14:paraId="56C1733B"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Nous allons le voir juste après, vous définissez un encodage pour les données que vous stockez. Aussi, lors de la connexion, il est important de s’assurer que vous communiquez dans la bonne langue avec la base de données.</w:t>
      </w:r>
    </w:p>
    <w:p w14:paraId="566E8AB4"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 xml:space="preserve">Cette option permet l’échange de données entre MySQL et un client n’utilisant pas le même encodage. Ainsi, MySQL se charge de dynamiquement convertir </w:t>
      </w:r>
      <w:proofErr w:type="gramStart"/>
      <w:r w:rsidRPr="008F1DF6">
        <w:rPr>
          <w:rFonts w:ascii="Segoe UI" w:eastAsia="Times New Roman" w:hAnsi="Segoe UI" w:cs="Segoe UI"/>
          <w:color w:val="444444"/>
          <w:sz w:val="24"/>
          <w:szCs w:val="24"/>
          <w:lang w:eastAsia="fr-FR"/>
        </w:rPr>
        <w:t>toute les données sortantes</w:t>
      </w:r>
      <w:proofErr w:type="gramEnd"/>
      <w:r w:rsidRPr="008F1DF6">
        <w:rPr>
          <w:rFonts w:ascii="Segoe UI" w:eastAsia="Times New Roman" w:hAnsi="Segoe UI" w:cs="Segoe UI"/>
          <w:color w:val="444444"/>
          <w:sz w:val="24"/>
          <w:szCs w:val="24"/>
          <w:lang w:eastAsia="fr-FR"/>
        </w:rPr>
        <w:t xml:space="preserve"> dans l’encodage du client et inversement, de les convertir dans le bon format lors de la réception.</w:t>
      </w:r>
    </w:p>
    <w:p w14:paraId="69CC0749"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 xml:space="preserve">Cependant, si votre </w:t>
      </w:r>
      <w:proofErr w:type="spellStart"/>
      <w:r w:rsidRPr="008F1DF6">
        <w:rPr>
          <w:rFonts w:ascii="Segoe UI" w:eastAsia="Times New Roman" w:hAnsi="Segoe UI" w:cs="Segoe UI"/>
          <w:color w:val="444444"/>
          <w:sz w:val="24"/>
          <w:szCs w:val="24"/>
          <w:lang w:eastAsia="fr-FR"/>
        </w:rPr>
        <w:t>shell</w:t>
      </w:r>
      <w:proofErr w:type="spellEnd"/>
      <w:r w:rsidRPr="008F1DF6">
        <w:rPr>
          <w:rFonts w:ascii="Segoe UI" w:eastAsia="Times New Roman" w:hAnsi="Segoe UI" w:cs="Segoe UI"/>
          <w:color w:val="444444"/>
          <w:sz w:val="24"/>
          <w:szCs w:val="24"/>
          <w:lang w:eastAsia="fr-FR"/>
        </w:rPr>
        <w:t xml:space="preserve"> est en UTF-8 et que vous utilisez une connexion en Latin-1, il va y avoir une conversion du set de caractères aboutissant à une corruption des données. Qu’il s’agisse donc de la connexion au client MySQL en CLI ou depuis une application web (PHP, Python, </w:t>
      </w:r>
      <w:proofErr w:type="spellStart"/>
      <w:r w:rsidRPr="008F1DF6">
        <w:rPr>
          <w:rFonts w:ascii="Segoe UI" w:eastAsia="Times New Roman" w:hAnsi="Segoe UI" w:cs="Segoe UI"/>
          <w:color w:val="444444"/>
          <w:sz w:val="24"/>
          <w:szCs w:val="24"/>
          <w:lang w:eastAsia="fr-FR"/>
        </w:rPr>
        <w:t>etc</w:t>
      </w:r>
      <w:proofErr w:type="spellEnd"/>
      <w:r w:rsidRPr="008F1DF6">
        <w:rPr>
          <w:rFonts w:ascii="Segoe UI" w:eastAsia="Times New Roman" w:hAnsi="Segoe UI" w:cs="Segoe UI"/>
          <w:color w:val="444444"/>
          <w:sz w:val="24"/>
          <w:szCs w:val="24"/>
          <w:lang w:eastAsia="fr-FR"/>
        </w:rPr>
        <w:t xml:space="preserve">) veillez à toujours bien définir </w:t>
      </w:r>
      <w:proofErr w:type="gramStart"/>
      <w:r w:rsidRPr="008F1DF6">
        <w:rPr>
          <w:rFonts w:ascii="Segoe UI" w:eastAsia="Times New Roman" w:hAnsi="Segoe UI" w:cs="Segoe UI"/>
          <w:color w:val="444444"/>
          <w:sz w:val="24"/>
          <w:szCs w:val="24"/>
          <w:lang w:eastAsia="fr-FR"/>
        </w:rPr>
        <w:t>le jeux</w:t>
      </w:r>
      <w:proofErr w:type="gramEnd"/>
      <w:r w:rsidRPr="008F1DF6">
        <w:rPr>
          <w:rFonts w:ascii="Segoe UI" w:eastAsia="Times New Roman" w:hAnsi="Segoe UI" w:cs="Segoe UI"/>
          <w:color w:val="444444"/>
          <w:sz w:val="24"/>
          <w:szCs w:val="24"/>
          <w:lang w:eastAsia="fr-FR"/>
        </w:rPr>
        <w:t xml:space="preserve"> de caractère de la connexion.</w:t>
      </w:r>
    </w:p>
    <w:p w14:paraId="53406AF0"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Pour le client MySQL, vous pouvez définir l’encodage par défaut dans </w:t>
      </w:r>
      <w:r w:rsidRPr="008F1DF6">
        <w:rPr>
          <w:rFonts w:ascii="Courier New" w:eastAsia="Times New Roman" w:hAnsi="Courier New" w:cs="Courier New"/>
          <w:color w:val="444444"/>
          <w:sz w:val="24"/>
          <w:szCs w:val="24"/>
          <w:bdr w:val="single" w:sz="6" w:space="2" w:color="E4E4E4" w:frame="1"/>
          <w:shd w:val="clear" w:color="auto" w:fill="F5F7F8"/>
          <w:lang w:eastAsia="fr-FR"/>
        </w:rPr>
        <w:t>/</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etc</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mysql</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mariadb.conf.d</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/50-client.cnf</w:t>
      </w:r>
      <w:r w:rsidRPr="008F1DF6">
        <w:rPr>
          <w:rFonts w:ascii="Segoe UI" w:eastAsia="Times New Roman" w:hAnsi="Segoe UI" w:cs="Segoe UI"/>
          <w:color w:val="444444"/>
          <w:sz w:val="24"/>
          <w:szCs w:val="24"/>
          <w:lang w:eastAsia="fr-FR"/>
        </w:rPr>
        <w:t> ou directement via l’option </w:t>
      </w:r>
      <w:r w:rsidRPr="008F1DF6">
        <w:rPr>
          <w:rFonts w:ascii="Courier New" w:eastAsia="Times New Roman" w:hAnsi="Courier New" w:cs="Courier New"/>
          <w:color w:val="444444"/>
          <w:sz w:val="24"/>
          <w:szCs w:val="24"/>
          <w:bdr w:val="single" w:sz="6" w:space="2" w:color="E4E4E4" w:frame="1"/>
          <w:shd w:val="clear" w:color="auto" w:fill="F5F7F8"/>
          <w:lang w:eastAsia="fr-FR"/>
        </w:rPr>
        <w:t>--default-</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character</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-set</w:t>
      </w:r>
      <w:r w:rsidRPr="008F1DF6">
        <w:rPr>
          <w:rFonts w:ascii="Segoe UI" w:eastAsia="Times New Roman" w:hAnsi="Segoe UI" w:cs="Segoe UI"/>
          <w:color w:val="444444"/>
          <w:sz w:val="24"/>
          <w:szCs w:val="24"/>
          <w:lang w:eastAsia="fr-FR"/>
        </w:rPr>
        <w:t>. Le plus simple pour s’assurer que tout fonctionne correctement est de réaliser un test avec des caractères spéciaux ; par exemple : “</w:t>
      </w:r>
      <w:proofErr w:type="spellStart"/>
      <w:r w:rsidRPr="008F1DF6">
        <w:rPr>
          <w:rFonts w:ascii="Segoe UI" w:eastAsia="Times New Roman" w:hAnsi="Segoe UI" w:cs="Segoe UI"/>
          <w:color w:val="444444"/>
          <w:sz w:val="24"/>
          <w:szCs w:val="24"/>
          <w:lang w:eastAsia="fr-FR"/>
        </w:rPr>
        <w:t>éêà</w:t>
      </w:r>
      <w:proofErr w:type="spellEnd"/>
      <w:r w:rsidRPr="008F1DF6">
        <w:rPr>
          <w:rFonts w:ascii="Segoe UI" w:eastAsia="Times New Roman" w:hAnsi="Segoe UI" w:cs="Segoe UI"/>
          <w:color w:val="444444"/>
          <w:sz w:val="24"/>
          <w:szCs w:val="24"/>
          <w:lang w:eastAsia="fr-FR"/>
        </w:rPr>
        <w:t xml:space="preserve"> </w:t>
      </w:r>
      <w:proofErr w:type="spellStart"/>
      <w:r w:rsidRPr="008F1DF6">
        <w:rPr>
          <w:rFonts w:ascii="Segoe UI" w:eastAsia="Times New Roman" w:hAnsi="Segoe UI" w:cs="Segoe UI"/>
          <w:color w:val="444444"/>
          <w:sz w:val="24"/>
          <w:szCs w:val="24"/>
          <w:lang w:eastAsia="fr-FR"/>
        </w:rPr>
        <w:t>ù®ñ</w:t>
      </w:r>
      <w:proofErr w:type="spellEnd"/>
      <w:r w:rsidRPr="008F1DF6">
        <w:rPr>
          <w:rFonts w:ascii="Segoe UI" w:eastAsia="Times New Roman" w:hAnsi="Segoe UI" w:cs="Segoe UI"/>
          <w:color w:val="444444"/>
          <w:sz w:val="24"/>
          <w:szCs w:val="24"/>
          <w:lang w:eastAsia="fr-FR"/>
        </w:rPr>
        <w:t xml:space="preserve">€ </w:t>
      </w:r>
      <w:r w:rsidRPr="008F1DF6">
        <w:rPr>
          <w:rFonts w:ascii="Segoe UI Emoji" w:eastAsia="Times New Roman" w:hAnsi="Segoe UI Emoji" w:cs="Segoe UI Emoji"/>
          <w:color w:val="444444"/>
          <w:sz w:val="33"/>
          <w:szCs w:val="33"/>
          <w:lang w:eastAsia="fr-FR"/>
        </w:rPr>
        <w:t>😅</w:t>
      </w:r>
      <w:r w:rsidRPr="008F1DF6">
        <w:rPr>
          <w:rFonts w:ascii="Segoe UI" w:eastAsia="Times New Roman" w:hAnsi="Segoe UI" w:cs="Segoe UI"/>
          <w:color w:val="444444"/>
          <w:sz w:val="24"/>
          <w:szCs w:val="24"/>
          <w:lang w:eastAsia="fr-FR"/>
        </w:rPr>
        <w:t>”.</w:t>
      </w:r>
    </w:p>
    <w:p w14:paraId="695356D8" w14:textId="77777777" w:rsidR="000302E1" w:rsidRPr="008F1DF6" w:rsidRDefault="000302E1" w:rsidP="000302E1">
      <w:pPr>
        <w:pStyle w:val="Titre1"/>
        <w:rPr>
          <w:rFonts w:eastAsia="Times New Roman"/>
          <w:lang w:eastAsia="fr-FR"/>
        </w:rPr>
      </w:pPr>
      <w:bookmarkStart w:id="4" w:name="_Toc102716328"/>
      <w:bookmarkStart w:id="5" w:name="_Toc138411321"/>
      <w:r w:rsidRPr="008F1DF6">
        <w:rPr>
          <w:rFonts w:eastAsia="Times New Roman"/>
          <w:lang w:eastAsia="fr-FR"/>
        </w:rPr>
        <w:t>Gestion des bases</w:t>
      </w:r>
      <w:bookmarkEnd w:id="4"/>
      <w:bookmarkEnd w:id="5"/>
    </w:p>
    <w:p w14:paraId="3D379E9F"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lastRenderedPageBreak/>
        <w:t xml:space="preserve">C’est super, on est connecté, mais </w:t>
      </w:r>
      <w:proofErr w:type="spellStart"/>
      <w:r w:rsidRPr="008F1DF6">
        <w:rPr>
          <w:rFonts w:ascii="Segoe UI" w:eastAsia="Times New Roman" w:hAnsi="Segoe UI" w:cs="Segoe UI"/>
          <w:color w:val="444444"/>
          <w:sz w:val="24"/>
          <w:szCs w:val="24"/>
          <w:lang w:eastAsia="fr-FR"/>
        </w:rPr>
        <w:t>jusque là</w:t>
      </w:r>
      <w:proofErr w:type="spellEnd"/>
      <w:r w:rsidRPr="008F1DF6">
        <w:rPr>
          <w:rFonts w:ascii="Segoe UI" w:eastAsia="Times New Roman" w:hAnsi="Segoe UI" w:cs="Segoe UI"/>
          <w:color w:val="444444"/>
          <w:sz w:val="24"/>
          <w:szCs w:val="24"/>
          <w:lang w:eastAsia="fr-FR"/>
        </w:rPr>
        <w:t xml:space="preserve">, ça ne sert pas à </w:t>
      </w:r>
      <w:proofErr w:type="spellStart"/>
      <w:r w:rsidRPr="008F1DF6">
        <w:rPr>
          <w:rFonts w:ascii="Segoe UI" w:eastAsia="Times New Roman" w:hAnsi="Segoe UI" w:cs="Segoe UI"/>
          <w:color w:val="444444"/>
          <w:sz w:val="24"/>
          <w:szCs w:val="24"/>
          <w:lang w:eastAsia="fr-FR"/>
        </w:rPr>
        <w:t>grand chose</w:t>
      </w:r>
      <w:proofErr w:type="spellEnd"/>
      <w:r w:rsidRPr="008F1DF6">
        <w:rPr>
          <w:rFonts w:ascii="Segoe UI" w:eastAsia="Times New Roman" w:hAnsi="Segoe UI" w:cs="Segoe UI"/>
          <w:color w:val="444444"/>
          <w:sz w:val="24"/>
          <w:szCs w:val="24"/>
          <w:lang w:eastAsia="fr-FR"/>
        </w:rPr>
        <w:t xml:space="preserve">. On va donc </w:t>
      </w:r>
      <w:proofErr w:type="gramStart"/>
      <w:r w:rsidRPr="008F1DF6">
        <w:rPr>
          <w:rFonts w:ascii="Segoe UI" w:eastAsia="Times New Roman" w:hAnsi="Segoe UI" w:cs="Segoe UI"/>
          <w:color w:val="444444"/>
          <w:sz w:val="24"/>
          <w:szCs w:val="24"/>
          <w:lang w:eastAsia="fr-FR"/>
        </w:rPr>
        <w:t>voir</w:t>
      </w:r>
      <w:proofErr w:type="gramEnd"/>
      <w:r w:rsidRPr="008F1DF6">
        <w:rPr>
          <w:rFonts w:ascii="Segoe UI" w:eastAsia="Times New Roman" w:hAnsi="Segoe UI" w:cs="Segoe UI"/>
          <w:color w:val="444444"/>
          <w:sz w:val="24"/>
          <w:szCs w:val="24"/>
          <w:lang w:eastAsia="fr-FR"/>
        </w:rPr>
        <w:t xml:space="preserve"> comment créer, modifier et supprimer des bases de données.</w:t>
      </w:r>
    </w:p>
    <w:p w14:paraId="19CD00CC" w14:textId="77777777" w:rsidR="000302E1" w:rsidRPr="008F1DF6" w:rsidRDefault="000302E1" w:rsidP="000302E1">
      <w:pPr>
        <w:pStyle w:val="Titre2"/>
        <w:rPr>
          <w:rFonts w:eastAsia="Times New Roman"/>
          <w:lang w:eastAsia="fr-FR"/>
        </w:rPr>
      </w:pPr>
      <w:bookmarkStart w:id="6" w:name="_Toc102716329"/>
      <w:bookmarkStart w:id="7" w:name="_Toc138411322"/>
      <w:r w:rsidRPr="008F1DF6">
        <w:rPr>
          <w:rFonts w:eastAsia="Times New Roman"/>
          <w:lang w:eastAsia="fr-FR"/>
        </w:rPr>
        <w:t>Créer une base</w:t>
      </w:r>
      <w:bookmarkEnd w:id="6"/>
      <w:bookmarkEnd w:id="7"/>
    </w:p>
    <w:p w14:paraId="68A44D13"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Pour créer une base, la syntaxe n’est pas bien complexe.</w:t>
      </w:r>
    </w:p>
    <w:p w14:paraId="022DD03C"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eastAsia="fr-FR"/>
        </w:rPr>
      </w:pPr>
      <w:r w:rsidRPr="008F1DF6">
        <w:rPr>
          <w:rFonts w:ascii="Courier New" w:eastAsia="Times New Roman" w:hAnsi="Courier New" w:cs="Courier New"/>
          <w:color w:val="C678DD"/>
          <w:sz w:val="24"/>
          <w:szCs w:val="24"/>
          <w:bdr w:val="single" w:sz="6" w:space="6" w:color="E4E4E4" w:frame="1"/>
          <w:shd w:val="clear" w:color="auto" w:fill="282C34"/>
          <w:lang w:eastAsia="fr-FR"/>
        </w:rPr>
        <w:t>CREATE</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DATABASE</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8F1DF6">
        <w:rPr>
          <w:rFonts w:ascii="Courier New" w:eastAsia="Times New Roman" w:hAnsi="Courier New" w:cs="Courier New"/>
          <w:color w:val="ABB2BF"/>
          <w:sz w:val="24"/>
          <w:szCs w:val="24"/>
          <w:bdr w:val="single" w:sz="6" w:space="6" w:color="E4E4E4" w:frame="1"/>
          <w:shd w:val="clear" w:color="auto" w:fill="282C34"/>
          <w:lang w:eastAsia="fr-FR"/>
        </w:rPr>
        <w:t>nom_de_la_base</w:t>
      </w:r>
      <w:proofErr w:type="spellEnd"/>
    </w:p>
    <w:p w14:paraId="329A4AB7"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Il est possible de spécifier directement à la création de la base l’encodage de caractères que l’on veut utiliser. Pour cela, il faut ajouter des arguments à la commande de création de BDD. Par exemple, pour un encodage en UTF-8 :</w:t>
      </w:r>
    </w:p>
    <w:p w14:paraId="64311BCF" w14:textId="77777777" w:rsidR="000302E1" w:rsidRPr="000302E1"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eastAsia="fr-FR"/>
        </w:rPr>
      </w:pPr>
      <w:r w:rsidRPr="000302E1">
        <w:rPr>
          <w:rFonts w:ascii="Courier New" w:eastAsia="Times New Roman" w:hAnsi="Courier New" w:cs="Courier New"/>
          <w:color w:val="C678DD"/>
          <w:sz w:val="24"/>
          <w:szCs w:val="24"/>
          <w:bdr w:val="single" w:sz="6" w:space="6" w:color="E4E4E4" w:frame="1"/>
          <w:shd w:val="clear" w:color="auto" w:fill="282C34"/>
          <w:lang w:eastAsia="fr-FR"/>
        </w:rPr>
        <w:t>CREATE</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DATABASE</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0302E1">
        <w:rPr>
          <w:rFonts w:ascii="Courier New" w:eastAsia="Times New Roman" w:hAnsi="Courier New" w:cs="Courier New"/>
          <w:color w:val="ABB2BF"/>
          <w:sz w:val="24"/>
          <w:szCs w:val="24"/>
          <w:bdr w:val="single" w:sz="6" w:space="6" w:color="E4E4E4" w:frame="1"/>
          <w:shd w:val="clear" w:color="auto" w:fill="282C34"/>
          <w:lang w:eastAsia="fr-FR"/>
        </w:rPr>
        <w:t>maBase</w:t>
      </w:r>
      <w:proofErr w:type="spellEnd"/>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DEFAULT</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E6C07B"/>
          <w:sz w:val="30"/>
          <w:szCs w:val="30"/>
          <w:bdr w:val="single" w:sz="6" w:space="6" w:color="E4E4E4" w:frame="1"/>
          <w:shd w:val="clear" w:color="auto" w:fill="282C34"/>
          <w:lang w:eastAsia="fr-FR"/>
        </w:rPr>
        <w:t>CHARACTER</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SET</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utf8mb</w:t>
      </w:r>
      <w:proofErr w:type="gramStart"/>
      <w:r w:rsidRPr="000302E1">
        <w:rPr>
          <w:rFonts w:ascii="Courier New" w:eastAsia="Times New Roman" w:hAnsi="Courier New" w:cs="Courier New"/>
          <w:color w:val="ABB2BF"/>
          <w:sz w:val="24"/>
          <w:szCs w:val="24"/>
          <w:bdr w:val="single" w:sz="6" w:space="6" w:color="E4E4E4" w:frame="1"/>
          <w:shd w:val="clear" w:color="auto" w:fill="282C34"/>
          <w:lang w:eastAsia="fr-FR"/>
        </w:rPr>
        <w:t>4;</w:t>
      </w:r>
      <w:proofErr w:type="gramEnd"/>
    </w:p>
    <w:p w14:paraId="4B04B010"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Il existe en plus du set de caractères, ce qu’on appelle l’interclassement, ou collation. L’interclassement précise au set de caractères les spécificités d’une langue. Par exemple, que le “E” est semblable au “e” ou au “é”. Si on ne précise pas d’interclassement, MySQL choisi celui qui est par défaut avec le set de caractères choisi.</w:t>
      </w:r>
    </w:p>
    <w:p w14:paraId="0DE323D1"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color w:val="ABB2BF"/>
          <w:sz w:val="24"/>
          <w:szCs w:val="24"/>
          <w:bdr w:val="single" w:sz="6" w:space="6" w:color="E4E4E4" w:frame="1"/>
          <w:shd w:val="clear" w:color="auto" w:fill="282C34"/>
          <w:lang w:eastAsia="fr-FR"/>
        </w:rPr>
      </w:pPr>
      <w:r w:rsidRPr="008F1DF6">
        <w:rPr>
          <w:rFonts w:ascii="Courier New" w:eastAsia="Times New Roman" w:hAnsi="Courier New" w:cs="Courier New"/>
          <w:i/>
          <w:iCs/>
          <w:color w:val="5C6370"/>
          <w:sz w:val="24"/>
          <w:szCs w:val="24"/>
          <w:bdr w:val="single" w:sz="6" w:space="6" w:color="E4E4E4" w:frame="1"/>
          <w:shd w:val="clear" w:color="auto" w:fill="282C34"/>
          <w:lang w:eastAsia="fr-FR"/>
        </w:rPr>
        <w:t xml:space="preserve"># consulter les </w:t>
      </w:r>
      <w:proofErr w:type="spellStart"/>
      <w:r w:rsidRPr="008F1DF6">
        <w:rPr>
          <w:rFonts w:ascii="Courier New" w:eastAsia="Times New Roman" w:hAnsi="Courier New" w:cs="Courier New"/>
          <w:i/>
          <w:iCs/>
          <w:color w:val="5C6370"/>
          <w:sz w:val="24"/>
          <w:szCs w:val="24"/>
          <w:bdr w:val="single" w:sz="6" w:space="6" w:color="E4E4E4" w:frame="1"/>
          <w:shd w:val="clear" w:color="auto" w:fill="282C34"/>
          <w:lang w:eastAsia="fr-FR"/>
        </w:rPr>
        <w:t>charset</w:t>
      </w:r>
      <w:proofErr w:type="spellEnd"/>
      <w:r w:rsidRPr="008F1DF6">
        <w:rPr>
          <w:rFonts w:ascii="Courier New" w:eastAsia="Times New Roman" w:hAnsi="Courier New" w:cs="Courier New"/>
          <w:i/>
          <w:iCs/>
          <w:color w:val="5C6370"/>
          <w:sz w:val="24"/>
          <w:szCs w:val="24"/>
          <w:bdr w:val="single" w:sz="6" w:space="6" w:color="E4E4E4" w:frame="1"/>
          <w:shd w:val="clear" w:color="auto" w:fill="282C34"/>
          <w:lang w:eastAsia="fr-FR"/>
        </w:rPr>
        <w:t xml:space="preserve"> disponibles</w:t>
      </w:r>
    </w:p>
    <w:p w14:paraId="5DE1BFC6"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color w:val="ABB2BF"/>
          <w:sz w:val="24"/>
          <w:szCs w:val="24"/>
          <w:bdr w:val="single" w:sz="6" w:space="6" w:color="E4E4E4" w:frame="1"/>
          <w:shd w:val="clear" w:color="auto" w:fill="282C34"/>
          <w:lang w:eastAsia="fr-FR"/>
        </w:rPr>
      </w:pPr>
      <w:r w:rsidRPr="008F1DF6">
        <w:rPr>
          <w:rFonts w:ascii="Courier New" w:eastAsia="Times New Roman" w:hAnsi="Courier New" w:cs="Courier New"/>
          <w:color w:val="C678DD"/>
          <w:sz w:val="24"/>
          <w:szCs w:val="24"/>
          <w:bdr w:val="single" w:sz="6" w:space="6" w:color="E4E4E4" w:frame="1"/>
          <w:shd w:val="clear" w:color="auto" w:fill="282C34"/>
          <w:lang w:eastAsia="fr-FR"/>
        </w:rPr>
        <w:t>SHOW</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CHARACTET </w:t>
      </w:r>
      <w:proofErr w:type="gramStart"/>
      <w:r w:rsidRPr="008F1DF6">
        <w:rPr>
          <w:rFonts w:ascii="Courier New" w:eastAsia="Times New Roman" w:hAnsi="Courier New" w:cs="Courier New"/>
          <w:color w:val="C678DD"/>
          <w:sz w:val="24"/>
          <w:szCs w:val="24"/>
          <w:bdr w:val="single" w:sz="6" w:space="6" w:color="E4E4E4" w:frame="1"/>
          <w:shd w:val="clear" w:color="auto" w:fill="282C34"/>
          <w:lang w:eastAsia="fr-FR"/>
        </w:rPr>
        <w:t>SET</w:t>
      </w:r>
      <w:r w:rsidRPr="008F1DF6">
        <w:rPr>
          <w:rFonts w:ascii="Courier New" w:eastAsia="Times New Roman" w:hAnsi="Courier New" w:cs="Courier New"/>
          <w:color w:val="ABB2BF"/>
          <w:sz w:val="24"/>
          <w:szCs w:val="24"/>
          <w:bdr w:val="single" w:sz="6" w:space="6" w:color="E4E4E4" w:frame="1"/>
          <w:shd w:val="clear" w:color="auto" w:fill="282C34"/>
          <w:lang w:eastAsia="fr-FR"/>
        </w:rPr>
        <w:t>;</w:t>
      </w:r>
      <w:proofErr w:type="gramEnd"/>
    </w:p>
    <w:p w14:paraId="3886E745"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color w:val="ABB2BF"/>
          <w:sz w:val="24"/>
          <w:szCs w:val="24"/>
          <w:bdr w:val="single" w:sz="6" w:space="6" w:color="E4E4E4" w:frame="1"/>
          <w:shd w:val="clear" w:color="auto" w:fill="282C34"/>
          <w:lang w:eastAsia="fr-FR"/>
        </w:rPr>
      </w:pPr>
      <w:r w:rsidRPr="008F1DF6">
        <w:rPr>
          <w:rFonts w:ascii="Courier New" w:eastAsia="Times New Roman" w:hAnsi="Courier New" w:cs="Courier New"/>
          <w:i/>
          <w:iCs/>
          <w:color w:val="5C6370"/>
          <w:sz w:val="24"/>
          <w:szCs w:val="24"/>
          <w:bdr w:val="single" w:sz="6" w:space="6" w:color="E4E4E4" w:frame="1"/>
          <w:shd w:val="clear" w:color="auto" w:fill="282C34"/>
          <w:lang w:eastAsia="fr-FR"/>
        </w:rPr>
        <w:t># consulter les collations disponibles</w:t>
      </w:r>
    </w:p>
    <w:p w14:paraId="2A6321D4"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color w:val="444444"/>
          <w:sz w:val="33"/>
          <w:szCs w:val="33"/>
          <w:lang w:eastAsia="fr-FR"/>
        </w:rPr>
      </w:pPr>
      <w:r w:rsidRPr="008F1DF6">
        <w:rPr>
          <w:rFonts w:ascii="Courier New" w:eastAsia="Times New Roman" w:hAnsi="Courier New" w:cs="Courier New"/>
          <w:color w:val="C678DD"/>
          <w:sz w:val="24"/>
          <w:szCs w:val="24"/>
          <w:bdr w:val="single" w:sz="6" w:space="6" w:color="E4E4E4" w:frame="1"/>
          <w:shd w:val="clear" w:color="auto" w:fill="282C34"/>
          <w:lang w:eastAsia="fr-FR"/>
        </w:rPr>
        <w:t>SHOW</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COLLATION</w:t>
      </w:r>
    </w:p>
    <w:p w14:paraId="38157ABD"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 xml:space="preserve">Voici un exemple de définition pour l’UTF-8 avec une collation </w:t>
      </w:r>
      <w:proofErr w:type="spellStart"/>
      <w:r w:rsidRPr="008F1DF6">
        <w:rPr>
          <w:rFonts w:ascii="Segoe UI" w:eastAsia="Times New Roman" w:hAnsi="Segoe UI" w:cs="Segoe UI"/>
          <w:color w:val="444444"/>
          <w:sz w:val="24"/>
          <w:szCs w:val="24"/>
          <w:lang w:eastAsia="fr-FR"/>
        </w:rPr>
        <w:t>unicode</w:t>
      </w:r>
      <w:proofErr w:type="spellEnd"/>
      <w:r w:rsidRPr="008F1DF6">
        <w:rPr>
          <w:rFonts w:ascii="Segoe UI" w:eastAsia="Times New Roman" w:hAnsi="Segoe UI" w:cs="Segoe UI"/>
          <w:color w:val="444444"/>
          <w:sz w:val="24"/>
          <w:szCs w:val="24"/>
          <w:lang w:eastAsia="fr-FR"/>
        </w:rPr>
        <w:t xml:space="preserve"> multilingue insensible à la casse :</w:t>
      </w:r>
    </w:p>
    <w:p w14:paraId="2B126B65"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Courier New" w:eastAsia="Times New Roman" w:hAnsi="Courier New" w:cs="Courier New"/>
          <w:color w:val="444444"/>
          <w:sz w:val="33"/>
          <w:szCs w:val="33"/>
          <w:lang w:eastAsia="fr-FR"/>
        </w:rPr>
      </w:pPr>
      <w:r w:rsidRPr="008F1DF6">
        <w:rPr>
          <w:rFonts w:ascii="Courier New" w:eastAsia="Times New Roman" w:hAnsi="Courier New" w:cs="Courier New"/>
          <w:color w:val="C678DD"/>
          <w:sz w:val="24"/>
          <w:szCs w:val="24"/>
          <w:bdr w:val="single" w:sz="6" w:space="6" w:color="E4E4E4" w:frame="1"/>
          <w:shd w:val="clear" w:color="auto" w:fill="282C34"/>
          <w:lang w:eastAsia="fr-FR"/>
        </w:rPr>
        <w:t>CREATE</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DATABASE</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8F1DF6">
        <w:rPr>
          <w:rFonts w:ascii="Courier New" w:eastAsia="Times New Roman" w:hAnsi="Courier New" w:cs="Courier New"/>
          <w:color w:val="ABB2BF"/>
          <w:sz w:val="24"/>
          <w:szCs w:val="24"/>
          <w:bdr w:val="single" w:sz="6" w:space="6" w:color="E4E4E4" w:frame="1"/>
          <w:shd w:val="clear" w:color="auto" w:fill="282C34"/>
          <w:lang w:eastAsia="fr-FR"/>
        </w:rPr>
        <w:t>maBase</w:t>
      </w:r>
      <w:proofErr w:type="spellEnd"/>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DEFAULT</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E6C07B"/>
          <w:sz w:val="30"/>
          <w:szCs w:val="30"/>
          <w:bdr w:val="single" w:sz="6" w:space="6" w:color="E4E4E4" w:frame="1"/>
          <w:shd w:val="clear" w:color="auto" w:fill="282C34"/>
          <w:lang w:eastAsia="fr-FR"/>
        </w:rPr>
        <w:t>CHARACTER</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SET</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utf8mb4 </w:t>
      </w:r>
      <w:r w:rsidRPr="008F1DF6">
        <w:rPr>
          <w:rFonts w:ascii="Courier New" w:eastAsia="Times New Roman" w:hAnsi="Courier New" w:cs="Courier New"/>
          <w:color w:val="C678DD"/>
          <w:sz w:val="24"/>
          <w:szCs w:val="24"/>
          <w:bdr w:val="single" w:sz="6" w:space="6" w:color="E4E4E4" w:frame="1"/>
          <w:shd w:val="clear" w:color="auto" w:fill="282C34"/>
          <w:lang w:eastAsia="fr-FR"/>
        </w:rPr>
        <w:t>COLLATE</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utf8mb4_unicode_</w:t>
      </w:r>
      <w:proofErr w:type="gramStart"/>
      <w:r w:rsidRPr="008F1DF6">
        <w:rPr>
          <w:rFonts w:ascii="Courier New" w:eastAsia="Times New Roman" w:hAnsi="Courier New" w:cs="Courier New"/>
          <w:color w:val="ABB2BF"/>
          <w:sz w:val="24"/>
          <w:szCs w:val="24"/>
          <w:bdr w:val="single" w:sz="6" w:space="6" w:color="E4E4E4" w:frame="1"/>
          <w:shd w:val="clear" w:color="auto" w:fill="282C34"/>
          <w:lang w:eastAsia="fr-FR"/>
        </w:rPr>
        <w:t>ci;</w:t>
      </w:r>
      <w:proofErr w:type="gramEnd"/>
    </w:p>
    <w:p w14:paraId="7CAEC726"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 xml:space="preserve">On a </w:t>
      </w:r>
      <w:proofErr w:type="spellStart"/>
      <w:proofErr w:type="gramStart"/>
      <w:r w:rsidRPr="008F1DF6">
        <w:rPr>
          <w:rFonts w:ascii="Segoe UI" w:eastAsia="Times New Roman" w:hAnsi="Segoe UI" w:cs="Segoe UI"/>
          <w:color w:val="444444"/>
          <w:sz w:val="24"/>
          <w:szCs w:val="24"/>
          <w:lang w:eastAsia="fr-FR"/>
        </w:rPr>
        <w:t>a</w:t>
      </w:r>
      <w:proofErr w:type="spellEnd"/>
      <w:proofErr w:type="gramEnd"/>
      <w:r w:rsidRPr="008F1DF6">
        <w:rPr>
          <w:rFonts w:ascii="Segoe UI" w:eastAsia="Times New Roman" w:hAnsi="Segoe UI" w:cs="Segoe UI"/>
          <w:color w:val="444444"/>
          <w:sz w:val="24"/>
          <w:szCs w:val="24"/>
          <w:lang w:eastAsia="fr-FR"/>
        </w:rPr>
        <w:t xml:space="preserve"> peu près fait le tour de la commande de création de bases. La commande générique complète est donc la suivante :</w:t>
      </w:r>
    </w:p>
    <w:p w14:paraId="581AE541" w14:textId="77777777" w:rsidR="000302E1" w:rsidRPr="000302E1"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eastAsia="fr-FR"/>
        </w:rPr>
      </w:pPr>
      <w:r w:rsidRPr="000302E1">
        <w:rPr>
          <w:rFonts w:ascii="Courier New" w:eastAsia="Times New Roman" w:hAnsi="Courier New" w:cs="Courier New"/>
          <w:color w:val="C678DD"/>
          <w:sz w:val="24"/>
          <w:szCs w:val="24"/>
          <w:bdr w:val="single" w:sz="6" w:space="6" w:color="E4E4E4" w:frame="1"/>
          <w:shd w:val="clear" w:color="auto" w:fill="282C34"/>
          <w:lang w:eastAsia="fr-FR"/>
        </w:rPr>
        <w:t>CREATE</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DATABASE</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0302E1">
        <w:rPr>
          <w:rFonts w:ascii="Courier New" w:eastAsia="Times New Roman" w:hAnsi="Courier New" w:cs="Courier New"/>
          <w:color w:val="ABB2BF"/>
          <w:sz w:val="24"/>
          <w:szCs w:val="24"/>
          <w:bdr w:val="single" w:sz="6" w:space="6" w:color="E4E4E4" w:frame="1"/>
          <w:shd w:val="clear" w:color="auto" w:fill="282C34"/>
          <w:lang w:eastAsia="fr-FR"/>
        </w:rPr>
        <w:t>db_name</w:t>
      </w:r>
      <w:proofErr w:type="spellEnd"/>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DEFAULT</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E6C07B"/>
          <w:sz w:val="30"/>
          <w:szCs w:val="30"/>
          <w:bdr w:val="single" w:sz="6" w:space="6" w:color="E4E4E4" w:frame="1"/>
          <w:shd w:val="clear" w:color="auto" w:fill="282C34"/>
          <w:lang w:eastAsia="fr-FR"/>
        </w:rPr>
        <w:t>CHARACTER</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SET</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0302E1">
        <w:rPr>
          <w:rFonts w:ascii="Courier New" w:eastAsia="Times New Roman" w:hAnsi="Courier New" w:cs="Courier New"/>
          <w:color w:val="ABB2BF"/>
          <w:sz w:val="24"/>
          <w:szCs w:val="24"/>
          <w:bdr w:val="single" w:sz="6" w:space="6" w:color="E4E4E4" w:frame="1"/>
          <w:shd w:val="clear" w:color="auto" w:fill="282C34"/>
          <w:lang w:eastAsia="fr-FR"/>
        </w:rPr>
        <w:t>character_set_name</w:t>
      </w:r>
      <w:proofErr w:type="spellEnd"/>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COLLATE</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0302E1">
        <w:rPr>
          <w:rFonts w:ascii="Courier New" w:eastAsia="Times New Roman" w:hAnsi="Courier New" w:cs="Courier New"/>
          <w:color w:val="ABB2BF"/>
          <w:sz w:val="24"/>
          <w:szCs w:val="24"/>
          <w:bdr w:val="single" w:sz="6" w:space="6" w:color="E4E4E4" w:frame="1"/>
          <w:shd w:val="clear" w:color="auto" w:fill="282C34"/>
          <w:lang w:eastAsia="fr-FR"/>
        </w:rPr>
        <w:t>collation_name</w:t>
      </w:r>
      <w:proofErr w:type="spellEnd"/>
      <w:r w:rsidRPr="000302E1">
        <w:rPr>
          <w:rFonts w:ascii="Courier New" w:eastAsia="Times New Roman" w:hAnsi="Courier New" w:cs="Courier New"/>
          <w:color w:val="ABB2BF"/>
          <w:sz w:val="24"/>
          <w:szCs w:val="24"/>
          <w:bdr w:val="single" w:sz="6" w:space="6" w:color="E4E4E4" w:frame="1"/>
          <w:shd w:val="clear" w:color="auto" w:fill="282C34"/>
          <w:lang w:eastAsia="fr-FR"/>
        </w:rPr>
        <w:t>]</w:t>
      </w:r>
      <w:proofErr w:type="gramStart"/>
      <w:r w:rsidRPr="000302E1">
        <w:rPr>
          <w:rFonts w:ascii="Courier New" w:eastAsia="Times New Roman" w:hAnsi="Courier New" w:cs="Courier New"/>
          <w:color w:val="ABB2BF"/>
          <w:sz w:val="24"/>
          <w:szCs w:val="24"/>
          <w:bdr w:val="single" w:sz="6" w:space="6" w:color="E4E4E4" w:frame="1"/>
          <w:shd w:val="clear" w:color="auto" w:fill="282C34"/>
          <w:lang w:eastAsia="fr-FR"/>
        </w:rPr>
        <w:t>];</w:t>
      </w:r>
      <w:proofErr w:type="gramEnd"/>
    </w:p>
    <w:p w14:paraId="1AD9D08C" w14:textId="77777777" w:rsidR="000302E1" w:rsidRPr="008F1DF6" w:rsidRDefault="000302E1" w:rsidP="000302E1">
      <w:pPr>
        <w:pStyle w:val="Titre2"/>
        <w:rPr>
          <w:rFonts w:eastAsia="Times New Roman"/>
          <w:lang w:eastAsia="fr-FR"/>
        </w:rPr>
      </w:pPr>
      <w:bookmarkStart w:id="8" w:name="_Toc102716330"/>
      <w:bookmarkStart w:id="9" w:name="_Toc138411323"/>
      <w:r w:rsidRPr="008F1DF6">
        <w:rPr>
          <w:rFonts w:eastAsia="Times New Roman"/>
          <w:lang w:eastAsia="fr-FR"/>
        </w:rPr>
        <w:lastRenderedPageBreak/>
        <w:t>Différents UTF-8</w:t>
      </w:r>
      <w:bookmarkEnd w:id="8"/>
      <w:bookmarkEnd w:id="9"/>
    </w:p>
    <w:p w14:paraId="31224DD9" w14:textId="77777777" w:rsidR="000302E1" w:rsidRPr="008F1DF6" w:rsidRDefault="000302E1" w:rsidP="000302E1">
      <w:pPr>
        <w:spacing w:before="0" w:after="360" w:line="240" w:lineRule="auto"/>
        <w:rPr>
          <w:rFonts w:ascii="Times New Roman" w:eastAsia="Times New Roman" w:hAnsi="Times New Roman" w:cs="Times New Roman"/>
          <w:sz w:val="24"/>
          <w:szCs w:val="24"/>
          <w:lang w:eastAsia="fr-FR"/>
        </w:rPr>
      </w:pPr>
      <w:r w:rsidRPr="008F1DF6">
        <w:rPr>
          <w:rFonts w:ascii="Times New Roman" w:eastAsia="Times New Roman" w:hAnsi="Times New Roman" w:cs="Times New Roman"/>
          <w:sz w:val="24"/>
          <w:szCs w:val="24"/>
          <w:lang w:eastAsia="fr-FR"/>
        </w:rPr>
        <w:t xml:space="preserve">Vous constaterez peut-être qu’il existe différents </w:t>
      </w:r>
      <w:proofErr w:type="spellStart"/>
      <w:r w:rsidRPr="008F1DF6">
        <w:rPr>
          <w:rFonts w:ascii="Times New Roman" w:eastAsia="Times New Roman" w:hAnsi="Times New Roman" w:cs="Times New Roman"/>
          <w:sz w:val="24"/>
          <w:szCs w:val="24"/>
          <w:lang w:eastAsia="fr-FR"/>
        </w:rPr>
        <w:t>charset</w:t>
      </w:r>
      <w:proofErr w:type="spellEnd"/>
      <w:r w:rsidRPr="008F1DF6">
        <w:rPr>
          <w:rFonts w:ascii="Times New Roman" w:eastAsia="Times New Roman" w:hAnsi="Times New Roman" w:cs="Times New Roman"/>
          <w:sz w:val="24"/>
          <w:szCs w:val="24"/>
          <w:lang w:eastAsia="fr-FR"/>
        </w:rPr>
        <w:t xml:space="preserve"> UTF-8 : l’</w:t>
      </w:r>
      <w:r w:rsidRPr="008F1DF6">
        <w:rPr>
          <w:rFonts w:ascii="Courier New" w:eastAsia="Times New Roman" w:hAnsi="Courier New" w:cs="Courier New"/>
          <w:sz w:val="22"/>
          <w:szCs w:val="22"/>
          <w:bdr w:val="single" w:sz="6" w:space="2" w:color="E4E4E4" w:frame="1"/>
          <w:shd w:val="clear" w:color="auto" w:fill="F5F7F8"/>
          <w:lang w:eastAsia="fr-FR"/>
        </w:rPr>
        <w:t>utf8</w:t>
      </w:r>
      <w:r w:rsidRPr="008F1DF6">
        <w:rPr>
          <w:rFonts w:ascii="Times New Roman" w:eastAsia="Times New Roman" w:hAnsi="Times New Roman" w:cs="Times New Roman"/>
          <w:sz w:val="24"/>
          <w:szCs w:val="24"/>
          <w:lang w:eastAsia="fr-FR"/>
        </w:rPr>
        <w:t> et le </w:t>
      </w:r>
      <w:r w:rsidRPr="008F1DF6">
        <w:rPr>
          <w:rFonts w:ascii="Courier New" w:eastAsia="Times New Roman" w:hAnsi="Courier New" w:cs="Courier New"/>
          <w:sz w:val="22"/>
          <w:szCs w:val="22"/>
          <w:bdr w:val="single" w:sz="6" w:space="2" w:color="E4E4E4" w:frame="1"/>
          <w:shd w:val="clear" w:color="auto" w:fill="F5F7F8"/>
          <w:lang w:eastAsia="fr-FR"/>
        </w:rPr>
        <w:t>utf8mb4</w:t>
      </w:r>
      <w:r w:rsidRPr="008F1DF6">
        <w:rPr>
          <w:rFonts w:ascii="Times New Roman" w:eastAsia="Times New Roman" w:hAnsi="Times New Roman" w:cs="Times New Roman"/>
          <w:sz w:val="24"/>
          <w:szCs w:val="24"/>
          <w:lang w:eastAsia="fr-FR"/>
        </w:rPr>
        <w:t>. Le second peut stocker des caractères sur 4 octets, il a donc un support Unicode complet, tandis que le premier ne supporte que les 65k caractères de la BMP (pas d’emojis…).</w:t>
      </w:r>
    </w:p>
    <w:p w14:paraId="0C114026" w14:textId="77777777" w:rsidR="000302E1" w:rsidRPr="008F1DF6" w:rsidRDefault="000302E1" w:rsidP="000302E1">
      <w:pPr>
        <w:spacing w:before="0" w:after="360" w:line="240" w:lineRule="auto"/>
        <w:rPr>
          <w:rFonts w:ascii="Times New Roman" w:eastAsia="Times New Roman" w:hAnsi="Times New Roman" w:cs="Times New Roman"/>
          <w:sz w:val="24"/>
          <w:szCs w:val="24"/>
          <w:lang w:eastAsia="fr-FR"/>
        </w:rPr>
      </w:pPr>
      <w:r w:rsidRPr="008F1DF6">
        <w:rPr>
          <w:rFonts w:ascii="Times New Roman" w:eastAsia="Times New Roman" w:hAnsi="Times New Roman" w:cs="Times New Roman"/>
          <w:sz w:val="24"/>
          <w:szCs w:val="24"/>
          <w:lang w:eastAsia="fr-FR"/>
        </w:rPr>
        <w:t xml:space="preserve">Cette particularité du </w:t>
      </w:r>
      <w:proofErr w:type="spellStart"/>
      <w:r w:rsidRPr="008F1DF6">
        <w:rPr>
          <w:rFonts w:ascii="Times New Roman" w:eastAsia="Times New Roman" w:hAnsi="Times New Roman" w:cs="Times New Roman"/>
          <w:sz w:val="24"/>
          <w:szCs w:val="24"/>
          <w:lang w:eastAsia="fr-FR"/>
        </w:rPr>
        <w:t>charset</w:t>
      </w:r>
      <w:proofErr w:type="spellEnd"/>
      <w:r w:rsidRPr="008F1DF6">
        <w:rPr>
          <w:rFonts w:ascii="Times New Roman" w:eastAsia="Times New Roman" w:hAnsi="Times New Roman" w:cs="Times New Roman"/>
          <w:sz w:val="24"/>
          <w:szCs w:val="24"/>
          <w:lang w:eastAsia="fr-FR"/>
        </w:rPr>
        <w:t> </w:t>
      </w:r>
      <w:r w:rsidRPr="008F1DF6">
        <w:rPr>
          <w:rFonts w:ascii="Courier New" w:eastAsia="Times New Roman" w:hAnsi="Courier New" w:cs="Courier New"/>
          <w:sz w:val="22"/>
          <w:szCs w:val="22"/>
          <w:bdr w:val="single" w:sz="6" w:space="2" w:color="E4E4E4" w:frame="1"/>
          <w:shd w:val="clear" w:color="auto" w:fill="F5F7F8"/>
          <w:lang w:eastAsia="fr-FR"/>
        </w:rPr>
        <w:t>utf8</w:t>
      </w:r>
      <w:r w:rsidRPr="008F1DF6">
        <w:rPr>
          <w:rFonts w:ascii="Times New Roman" w:eastAsia="Times New Roman" w:hAnsi="Times New Roman" w:cs="Times New Roman"/>
          <w:sz w:val="24"/>
          <w:szCs w:val="24"/>
          <w:lang w:eastAsia="fr-FR"/>
        </w:rPr>
        <w:t xml:space="preserve"> combiné à l’absence du strict mode par défaut, a mené à de nombreuses failles de sécurité. En effet, pour une chaîne contenant un caractère invalide, MySQL tronquait la chaîne en insérant tout ce qui était positionné avant </w:t>
      </w:r>
      <w:proofErr w:type="gramStart"/>
      <w:r w:rsidRPr="008F1DF6">
        <w:rPr>
          <w:rFonts w:ascii="Times New Roman" w:eastAsia="Times New Roman" w:hAnsi="Times New Roman" w:cs="Times New Roman"/>
          <w:sz w:val="24"/>
          <w:szCs w:val="24"/>
          <w:lang w:eastAsia="fr-FR"/>
        </w:rPr>
        <w:t>la caractère</w:t>
      </w:r>
      <w:proofErr w:type="gramEnd"/>
      <w:r w:rsidRPr="008F1DF6">
        <w:rPr>
          <w:rFonts w:ascii="Times New Roman" w:eastAsia="Times New Roman" w:hAnsi="Times New Roman" w:cs="Times New Roman"/>
          <w:sz w:val="24"/>
          <w:szCs w:val="24"/>
          <w:lang w:eastAsia="fr-FR"/>
        </w:rPr>
        <w:t>.</w:t>
      </w:r>
    </w:p>
    <w:p w14:paraId="0CD69BC5" w14:textId="77777777" w:rsidR="000302E1" w:rsidRPr="008F1DF6" w:rsidRDefault="000302E1" w:rsidP="000302E1">
      <w:pPr>
        <w:pStyle w:val="Titre2"/>
        <w:rPr>
          <w:rFonts w:eastAsia="Times New Roman"/>
          <w:lang w:eastAsia="fr-FR"/>
        </w:rPr>
      </w:pPr>
      <w:bookmarkStart w:id="10" w:name="_Toc102716331"/>
      <w:bookmarkStart w:id="11" w:name="_Toc138411324"/>
      <w:r w:rsidRPr="008F1DF6">
        <w:rPr>
          <w:rFonts w:eastAsia="Times New Roman"/>
          <w:lang w:eastAsia="fr-FR"/>
        </w:rPr>
        <w:t>Modifier une base</w:t>
      </w:r>
      <w:bookmarkEnd w:id="10"/>
      <w:bookmarkEnd w:id="11"/>
    </w:p>
    <w:p w14:paraId="20227D41"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 xml:space="preserve">En fait, il n’y a pas </w:t>
      </w:r>
      <w:proofErr w:type="spellStart"/>
      <w:r w:rsidRPr="008F1DF6">
        <w:rPr>
          <w:rFonts w:ascii="Segoe UI" w:eastAsia="Times New Roman" w:hAnsi="Segoe UI" w:cs="Segoe UI"/>
          <w:color w:val="444444"/>
          <w:sz w:val="24"/>
          <w:szCs w:val="24"/>
          <w:lang w:eastAsia="fr-FR"/>
        </w:rPr>
        <w:t>grand chose</w:t>
      </w:r>
      <w:proofErr w:type="spellEnd"/>
      <w:r w:rsidRPr="008F1DF6">
        <w:rPr>
          <w:rFonts w:ascii="Segoe UI" w:eastAsia="Times New Roman" w:hAnsi="Segoe UI" w:cs="Segoe UI"/>
          <w:color w:val="444444"/>
          <w:sz w:val="24"/>
          <w:szCs w:val="24"/>
          <w:lang w:eastAsia="fr-FR"/>
        </w:rPr>
        <w:t xml:space="preserve"> à modifier sur une base, à part le </w:t>
      </w:r>
      <w:proofErr w:type="spellStart"/>
      <w:r w:rsidRPr="008F1DF6">
        <w:rPr>
          <w:rFonts w:ascii="Segoe UI" w:eastAsia="Times New Roman" w:hAnsi="Segoe UI" w:cs="Segoe UI"/>
          <w:color w:val="444444"/>
          <w:sz w:val="24"/>
          <w:szCs w:val="24"/>
          <w:lang w:eastAsia="fr-FR"/>
        </w:rPr>
        <w:t>charset</w:t>
      </w:r>
      <w:proofErr w:type="spellEnd"/>
      <w:r w:rsidRPr="008F1DF6">
        <w:rPr>
          <w:rFonts w:ascii="Segoe UI" w:eastAsia="Times New Roman" w:hAnsi="Segoe UI" w:cs="Segoe UI"/>
          <w:color w:val="444444"/>
          <w:sz w:val="24"/>
          <w:szCs w:val="24"/>
          <w:lang w:eastAsia="fr-FR"/>
        </w:rPr>
        <w:t xml:space="preserve"> et la collation. Voici donc la commande :</w:t>
      </w:r>
    </w:p>
    <w:p w14:paraId="662BF24A"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eastAsia="fr-FR"/>
        </w:rPr>
      </w:pPr>
      <w:r w:rsidRPr="008F1DF6">
        <w:rPr>
          <w:rFonts w:ascii="Courier New" w:eastAsia="Times New Roman" w:hAnsi="Courier New" w:cs="Courier New"/>
          <w:color w:val="C678DD"/>
          <w:sz w:val="24"/>
          <w:szCs w:val="24"/>
          <w:bdr w:val="single" w:sz="6" w:space="6" w:color="E4E4E4" w:frame="1"/>
          <w:shd w:val="clear" w:color="auto" w:fill="282C34"/>
          <w:lang w:eastAsia="fr-FR"/>
        </w:rPr>
        <w:t>ALTER</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DATABASE</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8F1DF6">
        <w:rPr>
          <w:rFonts w:ascii="Courier New" w:eastAsia="Times New Roman" w:hAnsi="Courier New" w:cs="Courier New"/>
          <w:color w:val="ABB2BF"/>
          <w:sz w:val="24"/>
          <w:szCs w:val="24"/>
          <w:bdr w:val="single" w:sz="6" w:space="6" w:color="E4E4E4" w:frame="1"/>
          <w:shd w:val="clear" w:color="auto" w:fill="282C34"/>
          <w:lang w:eastAsia="fr-FR"/>
        </w:rPr>
        <w:t>nom_de_la_base</w:t>
      </w:r>
      <w:proofErr w:type="spellEnd"/>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E6C07B"/>
          <w:sz w:val="30"/>
          <w:szCs w:val="30"/>
          <w:bdr w:val="single" w:sz="6" w:space="6" w:color="E4E4E4" w:frame="1"/>
          <w:shd w:val="clear" w:color="auto" w:fill="282C34"/>
          <w:lang w:eastAsia="fr-FR"/>
        </w:rPr>
        <w:t>CHARACTER</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SET</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8F1DF6">
        <w:rPr>
          <w:rFonts w:ascii="Courier New" w:eastAsia="Times New Roman" w:hAnsi="Courier New" w:cs="Courier New"/>
          <w:color w:val="ABB2BF"/>
          <w:sz w:val="24"/>
          <w:szCs w:val="24"/>
          <w:bdr w:val="single" w:sz="6" w:space="6" w:color="E4E4E4" w:frame="1"/>
          <w:shd w:val="clear" w:color="auto" w:fill="282C34"/>
          <w:lang w:eastAsia="fr-FR"/>
        </w:rPr>
        <w:t>character_set_name</w:t>
      </w:r>
      <w:proofErr w:type="spellEnd"/>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COLLATE</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8F1DF6">
        <w:rPr>
          <w:rFonts w:ascii="Courier New" w:eastAsia="Times New Roman" w:hAnsi="Courier New" w:cs="Courier New"/>
          <w:color w:val="ABB2BF"/>
          <w:sz w:val="24"/>
          <w:szCs w:val="24"/>
          <w:bdr w:val="single" w:sz="6" w:space="6" w:color="E4E4E4" w:frame="1"/>
          <w:shd w:val="clear" w:color="auto" w:fill="282C34"/>
          <w:lang w:eastAsia="fr-FR"/>
        </w:rPr>
        <w:t>collation_</w:t>
      </w:r>
      <w:proofErr w:type="gramStart"/>
      <w:r w:rsidRPr="008F1DF6">
        <w:rPr>
          <w:rFonts w:ascii="Courier New" w:eastAsia="Times New Roman" w:hAnsi="Courier New" w:cs="Courier New"/>
          <w:color w:val="ABB2BF"/>
          <w:sz w:val="24"/>
          <w:szCs w:val="24"/>
          <w:bdr w:val="single" w:sz="6" w:space="6" w:color="E4E4E4" w:frame="1"/>
          <w:shd w:val="clear" w:color="auto" w:fill="282C34"/>
          <w:lang w:eastAsia="fr-FR"/>
        </w:rPr>
        <w:t>name</w:t>
      </w:r>
      <w:proofErr w:type="spellEnd"/>
      <w:r w:rsidRPr="008F1DF6">
        <w:rPr>
          <w:rFonts w:ascii="Courier New" w:eastAsia="Times New Roman" w:hAnsi="Courier New" w:cs="Courier New"/>
          <w:color w:val="ABB2BF"/>
          <w:sz w:val="24"/>
          <w:szCs w:val="24"/>
          <w:bdr w:val="single" w:sz="6" w:space="6" w:color="E4E4E4" w:frame="1"/>
          <w:shd w:val="clear" w:color="auto" w:fill="282C34"/>
          <w:lang w:eastAsia="fr-FR"/>
        </w:rPr>
        <w:t>;</w:t>
      </w:r>
      <w:proofErr w:type="gramEnd"/>
    </w:p>
    <w:p w14:paraId="3EFAEC41" w14:textId="77777777" w:rsidR="000302E1" w:rsidRPr="008F1DF6" w:rsidRDefault="000302E1" w:rsidP="000302E1">
      <w:pPr>
        <w:pStyle w:val="Titre2"/>
        <w:rPr>
          <w:rFonts w:eastAsia="Times New Roman"/>
          <w:lang w:eastAsia="fr-FR"/>
        </w:rPr>
      </w:pPr>
      <w:bookmarkStart w:id="12" w:name="_Toc102716332"/>
      <w:bookmarkStart w:id="13" w:name="_Toc138411325"/>
      <w:r w:rsidRPr="008F1DF6">
        <w:rPr>
          <w:rFonts w:eastAsia="Times New Roman"/>
          <w:lang w:eastAsia="fr-FR"/>
        </w:rPr>
        <w:t>Supprimer une base</w:t>
      </w:r>
      <w:bookmarkEnd w:id="12"/>
      <w:bookmarkEnd w:id="13"/>
    </w:p>
    <w:p w14:paraId="3B465E9E"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Maintenant, pour la supprimer, commande au combien complexe :</w:t>
      </w:r>
    </w:p>
    <w:p w14:paraId="15A8A78C"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eastAsia="fr-FR"/>
        </w:rPr>
      </w:pPr>
      <w:r w:rsidRPr="008F1DF6">
        <w:rPr>
          <w:rFonts w:ascii="Courier New" w:eastAsia="Times New Roman" w:hAnsi="Courier New" w:cs="Courier New"/>
          <w:color w:val="C678DD"/>
          <w:sz w:val="24"/>
          <w:szCs w:val="24"/>
          <w:bdr w:val="single" w:sz="6" w:space="6" w:color="E4E4E4" w:frame="1"/>
          <w:shd w:val="clear" w:color="auto" w:fill="282C34"/>
          <w:lang w:eastAsia="fr-FR"/>
        </w:rPr>
        <w:t>DROP</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DATABASE</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spellStart"/>
      <w:r w:rsidRPr="008F1DF6">
        <w:rPr>
          <w:rFonts w:ascii="Courier New" w:eastAsia="Times New Roman" w:hAnsi="Courier New" w:cs="Courier New"/>
          <w:color w:val="ABB2BF"/>
          <w:sz w:val="24"/>
          <w:szCs w:val="24"/>
          <w:bdr w:val="single" w:sz="6" w:space="6" w:color="E4E4E4" w:frame="1"/>
          <w:shd w:val="clear" w:color="auto" w:fill="282C34"/>
          <w:lang w:eastAsia="fr-FR"/>
        </w:rPr>
        <w:t>nom_de_la_</w:t>
      </w:r>
      <w:proofErr w:type="gramStart"/>
      <w:r w:rsidRPr="008F1DF6">
        <w:rPr>
          <w:rFonts w:ascii="Courier New" w:eastAsia="Times New Roman" w:hAnsi="Courier New" w:cs="Courier New"/>
          <w:color w:val="ABB2BF"/>
          <w:sz w:val="24"/>
          <w:szCs w:val="24"/>
          <w:bdr w:val="single" w:sz="6" w:space="6" w:color="E4E4E4" w:frame="1"/>
          <w:shd w:val="clear" w:color="auto" w:fill="282C34"/>
          <w:lang w:eastAsia="fr-FR"/>
        </w:rPr>
        <w:t>base</w:t>
      </w:r>
      <w:proofErr w:type="spellEnd"/>
      <w:r w:rsidRPr="008F1DF6">
        <w:rPr>
          <w:rFonts w:ascii="Courier New" w:eastAsia="Times New Roman" w:hAnsi="Courier New" w:cs="Courier New"/>
          <w:color w:val="ABB2BF"/>
          <w:sz w:val="24"/>
          <w:szCs w:val="24"/>
          <w:bdr w:val="single" w:sz="6" w:space="6" w:color="E4E4E4" w:frame="1"/>
          <w:shd w:val="clear" w:color="auto" w:fill="282C34"/>
          <w:lang w:eastAsia="fr-FR"/>
        </w:rPr>
        <w:t>;</w:t>
      </w:r>
      <w:proofErr w:type="gramEnd"/>
    </w:p>
    <w:p w14:paraId="023058AA" w14:textId="77777777" w:rsidR="000302E1" w:rsidRPr="008F1DF6" w:rsidRDefault="000302E1" w:rsidP="000302E1">
      <w:pPr>
        <w:pStyle w:val="Titre1"/>
        <w:rPr>
          <w:rFonts w:eastAsia="Times New Roman"/>
          <w:lang w:eastAsia="fr-FR"/>
        </w:rPr>
      </w:pPr>
      <w:bookmarkStart w:id="14" w:name="_Toc102716333"/>
      <w:bookmarkStart w:id="15" w:name="_Toc138411326"/>
      <w:r w:rsidRPr="008F1DF6">
        <w:rPr>
          <w:rFonts w:eastAsia="Times New Roman"/>
          <w:lang w:eastAsia="fr-FR"/>
        </w:rPr>
        <w:t>Gestion des utilisateurs</w:t>
      </w:r>
      <w:bookmarkEnd w:id="14"/>
      <w:bookmarkEnd w:id="15"/>
    </w:p>
    <w:p w14:paraId="13C62B15"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 xml:space="preserve">Par défaut, lorsque l’on installe la base, il n’y qu’un seul utilisateur de créé : root – où des utilisateurs spécifiquement dédiés aux tâches de fonds. Bien qu’en développement on puisse connecter nos applications avec root, un utilisateur qui a tous les droits sur toutes les tables représente toujours un </w:t>
      </w:r>
      <w:proofErr w:type="spellStart"/>
      <w:r w:rsidRPr="008F1DF6">
        <w:rPr>
          <w:rFonts w:ascii="Segoe UI" w:eastAsia="Times New Roman" w:hAnsi="Segoe UI" w:cs="Segoe UI"/>
          <w:color w:val="444444"/>
          <w:sz w:val="24"/>
          <w:szCs w:val="24"/>
          <w:lang w:eastAsia="fr-FR"/>
        </w:rPr>
        <w:t>cetain</w:t>
      </w:r>
      <w:proofErr w:type="spellEnd"/>
      <w:r w:rsidRPr="008F1DF6">
        <w:rPr>
          <w:rFonts w:ascii="Segoe UI" w:eastAsia="Times New Roman" w:hAnsi="Segoe UI" w:cs="Segoe UI"/>
          <w:color w:val="444444"/>
          <w:sz w:val="24"/>
          <w:szCs w:val="24"/>
          <w:lang w:eastAsia="fr-FR"/>
        </w:rPr>
        <w:t xml:space="preserve"> danger… surtout s’il vient à être compromis !</w:t>
      </w:r>
    </w:p>
    <w:p w14:paraId="346F7662"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 xml:space="preserve">Les bonnes pratiques </w:t>
      </w:r>
      <w:proofErr w:type="gramStart"/>
      <w:r w:rsidRPr="008F1DF6">
        <w:rPr>
          <w:rFonts w:ascii="Segoe UI" w:eastAsia="Times New Roman" w:hAnsi="Segoe UI" w:cs="Segoe UI"/>
          <w:color w:val="444444"/>
          <w:sz w:val="24"/>
          <w:szCs w:val="24"/>
          <w:lang w:eastAsia="fr-FR"/>
        </w:rPr>
        <w:t>en terme de</w:t>
      </w:r>
      <w:proofErr w:type="gramEnd"/>
      <w:r w:rsidRPr="008F1DF6">
        <w:rPr>
          <w:rFonts w:ascii="Segoe UI" w:eastAsia="Times New Roman" w:hAnsi="Segoe UI" w:cs="Segoe UI"/>
          <w:color w:val="444444"/>
          <w:sz w:val="24"/>
          <w:szCs w:val="24"/>
          <w:lang w:eastAsia="fr-FR"/>
        </w:rPr>
        <w:t xml:space="preserve"> sécurité consistent à créer un utilisateur par application et de ne lui attribuer que les droits dont il a strictement besoin.</w:t>
      </w:r>
    </w:p>
    <w:p w14:paraId="331D6F76" w14:textId="77777777" w:rsidR="000302E1" w:rsidRPr="008F1DF6" w:rsidRDefault="000302E1" w:rsidP="000302E1">
      <w:pPr>
        <w:pStyle w:val="Titre2"/>
        <w:rPr>
          <w:rFonts w:eastAsia="Times New Roman"/>
          <w:lang w:eastAsia="fr-FR"/>
        </w:rPr>
      </w:pPr>
      <w:bookmarkStart w:id="16" w:name="_Toc102716334"/>
      <w:bookmarkStart w:id="17" w:name="_Toc138411327"/>
      <w:r w:rsidRPr="008F1DF6">
        <w:rPr>
          <w:rFonts w:eastAsia="Times New Roman"/>
          <w:lang w:eastAsia="fr-FR"/>
        </w:rPr>
        <w:t>Créer un utilisateur</w:t>
      </w:r>
      <w:bookmarkEnd w:id="16"/>
      <w:bookmarkEnd w:id="17"/>
    </w:p>
    <w:p w14:paraId="0B49BDE3"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Il suffit d’utiliser la commande suivante :</w:t>
      </w:r>
    </w:p>
    <w:p w14:paraId="270673E6" w14:textId="77777777" w:rsidR="000302E1" w:rsidRPr="00E17D2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val="en-US" w:eastAsia="fr-FR"/>
        </w:rPr>
      </w:pPr>
      <w:r w:rsidRPr="00E17D26">
        <w:rPr>
          <w:rFonts w:ascii="Courier New" w:eastAsia="Times New Roman" w:hAnsi="Courier New" w:cs="Courier New"/>
          <w:color w:val="C678DD"/>
          <w:sz w:val="24"/>
          <w:szCs w:val="24"/>
          <w:bdr w:val="single" w:sz="6" w:space="6" w:color="E4E4E4" w:frame="1"/>
          <w:shd w:val="clear" w:color="auto" w:fill="282C34"/>
          <w:lang w:val="en-US" w:eastAsia="fr-FR"/>
        </w:rPr>
        <w:t>CREATE</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USER</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proofErr w:type="spellStart"/>
      <w:r w:rsidRPr="00E17D26">
        <w:rPr>
          <w:rFonts w:ascii="Courier New" w:eastAsia="Times New Roman" w:hAnsi="Courier New" w:cs="Courier New"/>
          <w:color w:val="98C379"/>
          <w:sz w:val="24"/>
          <w:szCs w:val="24"/>
          <w:bdr w:val="single" w:sz="6" w:space="6" w:color="E4E4E4" w:frame="1"/>
          <w:shd w:val="clear" w:color="auto" w:fill="282C34"/>
          <w:lang w:val="en-US" w:eastAsia="fr-FR"/>
        </w:rPr>
        <w:t>buzut</w:t>
      </w:r>
      <w:proofErr w:type="spellEnd"/>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'localhost'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IDENTIFIED</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BY</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'XXXX</w:t>
      </w:r>
      <w:proofErr w:type="gramStart"/>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proofErr w:type="gramEnd"/>
    </w:p>
    <w:p w14:paraId="3D990E81"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lastRenderedPageBreak/>
        <w:t>Vous devinez bien entendu que “</w:t>
      </w:r>
      <w:proofErr w:type="spellStart"/>
      <w:r w:rsidRPr="008F1DF6">
        <w:rPr>
          <w:rFonts w:ascii="Segoe UI" w:eastAsia="Times New Roman" w:hAnsi="Segoe UI" w:cs="Segoe UI"/>
          <w:color w:val="444444"/>
          <w:sz w:val="24"/>
          <w:szCs w:val="24"/>
          <w:lang w:eastAsia="fr-FR"/>
        </w:rPr>
        <w:t>buzut</w:t>
      </w:r>
      <w:proofErr w:type="spellEnd"/>
      <w:r w:rsidRPr="008F1DF6">
        <w:rPr>
          <w:rFonts w:ascii="Segoe UI" w:eastAsia="Times New Roman" w:hAnsi="Segoe UI" w:cs="Segoe UI"/>
          <w:color w:val="444444"/>
          <w:sz w:val="24"/>
          <w:szCs w:val="24"/>
          <w:lang w:eastAsia="fr-FR"/>
        </w:rPr>
        <w:t>” est à remplacer par le nom d’utilisateur et que “XXXX” doit être remplacé par un mot de passe de votre choix. Néanmoins, que signifie “localhost” ?</w:t>
      </w:r>
    </w:p>
    <w:p w14:paraId="33CE3D6F"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Chaque utilisateur est identifié par son nom et son mot de passe mais aussi l’hôte depuis lequel il se connecte. Ainsi, si vous voulez que l’utilisateur “</w:t>
      </w:r>
      <w:proofErr w:type="spellStart"/>
      <w:r w:rsidRPr="008F1DF6">
        <w:rPr>
          <w:rFonts w:ascii="Segoe UI" w:eastAsia="Times New Roman" w:hAnsi="Segoe UI" w:cs="Segoe UI"/>
          <w:color w:val="444444"/>
          <w:sz w:val="24"/>
          <w:szCs w:val="24"/>
          <w:lang w:eastAsia="fr-FR"/>
        </w:rPr>
        <w:t>buzut</w:t>
      </w:r>
      <w:proofErr w:type="spellEnd"/>
      <w:r w:rsidRPr="008F1DF6">
        <w:rPr>
          <w:rFonts w:ascii="Segoe UI" w:eastAsia="Times New Roman" w:hAnsi="Segoe UI" w:cs="Segoe UI"/>
          <w:color w:val="444444"/>
          <w:sz w:val="24"/>
          <w:szCs w:val="24"/>
          <w:lang w:eastAsia="fr-FR"/>
        </w:rPr>
        <w:t xml:space="preserve">” puisse se connecter depuis une machine distante directement via le client MySQL (donc sans se connecter en </w:t>
      </w:r>
      <w:proofErr w:type="spellStart"/>
      <w:r w:rsidRPr="008F1DF6">
        <w:rPr>
          <w:rFonts w:ascii="Segoe UI" w:eastAsia="Times New Roman" w:hAnsi="Segoe UI" w:cs="Segoe UI"/>
          <w:color w:val="444444"/>
          <w:sz w:val="24"/>
          <w:szCs w:val="24"/>
          <w:lang w:eastAsia="fr-FR"/>
        </w:rPr>
        <w:t>ssh</w:t>
      </w:r>
      <w:proofErr w:type="spellEnd"/>
      <w:r w:rsidRPr="008F1DF6">
        <w:rPr>
          <w:rFonts w:ascii="Segoe UI" w:eastAsia="Times New Roman" w:hAnsi="Segoe UI" w:cs="Segoe UI"/>
          <w:color w:val="444444"/>
          <w:sz w:val="24"/>
          <w:szCs w:val="24"/>
          <w:lang w:eastAsia="fr-FR"/>
        </w:rPr>
        <w:t xml:space="preserve"> d’abord), il faudra que vous créiez un autre utilisateur avec </w:t>
      </w:r>
      <w:proofErr w:type="spellStart"/>
      <w:r w:rsidRPr="008F1DF6">
        <w:rPr>
          <w:rFonts w:ascii="Segoe UI" w:eastAsia="Times New Roman" w:hAnsi="Segoe UI" w:cs="Segoe UI"/>
          <w:color w:val="444444"/>
          <w:sz w:val="24"/>
          <w:szCs w:val="24"/>
          <w:lang w:eastAsia="fr-FR"/>
        </w:rPr>
        <w:t>l’ip</w:t>
      </w:r>
      <w:proofErr w:type="spellEnd"/>
      <w:r w:rsidRPr="008F1DF6">
        <w:rPr>
          <w:rFonts w:ascii="Segoe UI" w:eastAsia="Times New Roman" w:hAnsi="Segoe UI" w:cs="Segoe UI"/>
          <w:color w:val="444444"/>
          <w:sz w:val="24"/>
          <w:szCs w:val="24"/>
          <w:lang w:eastAsia="fr-FR"/>
        </w:rPr>
        <w:t xml:space="preserve"> adéquate après le “@”.</w:t>
      </w:r>
    </w:p>
    <w:p w14:paraId="0A17AB9C"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Il y a également une alternative moins sécurisée puisqu’elle permet d’autoriser tous les hôtes, il suffit pour cela de renseigner le signe pourcentage “%” à la place de l’hôte, comme ceci : </w:t>
      </w:r>
      <w:r w:rsidRPr="008F1DF6">
        <w:rPr>
          <w:rFonts w:ascii="Courier New" w:eastAsia="Times New Roman" w:hAnsi="Courier New" w:cs="Courier New"/>
          <w:color w:val="444444"/>
          <w:sz w:val="24"/>
          <w:szCs w:val="24"/>
          <w:bdr w:val="single" w:sz="6" w:space="2" w:color="E4E4E4" w:frame="1"/>
          <w:shd w:val="clear" w:color="auto" w:fill="F5F7F8"/>
          <w:lang w:eastAsia="fr-FR"/>
        </w:rPr>
        <w:t>'</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buzut</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w:t>
      </w:r>
      <w:r w:rsidRPr="008F1DF6">
        <w:rPr>
          <w:rFonts w:ascii="Segoe UI" w:eastAsia="Times New Roman" w:hAnsi="Segoe UI" w:cs="Segoe UI"/>
          <w:color w:val="444444"/>
          <w:sz w:val="24"/>
          <w:szCs w:val="24"/>
          <w:lang w:eastAsia="fr-FR"/>
        </w:rPr>
        <w:t>.</w:t>
      </w:r>
    </w:p>
    <w:p w14:paraId="491F42CF"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Il peut aussi être bon de connaître la commande pour changer le mot de passe d’un utilisateur à posteriori. Notez que vous devez avoir des droits suffisants pour changer le mot de passe d’un autre utilisateur que celui avec lequel vous êtes connecté.</w:t>
      </w:r>
    </w:p>
    <w:p w14:paraId="4F52CF72" w14:textId="77777777" w:rsidR="000302E1" w:rsidRPr="00E17D2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val="en-US" w:eastAsia="fr-FR"/>
        </w:rPr>
      </w:pPr>
      <w:r w:rsidRPr="00E17D26">
        <w:rPr>
          <w:rFonts w:ascii="Courier New" w:eastAsia="Times New Roman" w:hAnsi="Courier New" w:cs="Courier New"/>
          <w:color w:val="C678DD"/>
          <w:sz w:val="24"/>
          <w:szCs w:val="24"/>
          <w:bdr w:val="single" w:sz="6" w:space="6" w:color="E4E4E4" w:frame="1"/>
          <w:shd w:val="clear" w:color="auto" w:fill="282C34"/>
          <w:lang w:val="en-US" w:eastAsia="fr-FR"/>
        </w:rPr>
        <w:t>SET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PASSWORD</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FOR</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proofErr w:type="spellStart"/>
      <w:r w:rsidRPr="00E17D26">
        <w:rPr>
          <w:rFonts w:ascii="Courier New" w:eastAsia="Times New Roman" w:hAnsi="Courier New" w:cs="Courier New"/>
          <w:color w:val="98C379"/>
          <w:sz w:val="24"/>
          <w:szCs w:val="24"/>
          <w:bdr w:val="single" w:sz="6" w:space="6" w:color="E4E4E4" w:frame="1"/>
          <w:shd w:val="clear" w:color="auto" w:fill="282C34"/>
          <w:lang w:val="en-US" w:eastAsia="fr-FR"/>
        </w:rPr>
        <w:t>un_user'</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'localhost</w:t>
      </w:r>
      <w:proofErr w:type="spellEnd"/>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PASSWORD</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proofErr w:type="spellStart"/>
      <w:r w:rsidRPr="00E17D26">
        <w:rPr>
          <w:rFonts w:ascii="Courier New" w:eastAsia="Times New Roman" w:hAnsi="Courier New" w:cs="Courier New"/>
          <w:color w:val="98C379"/>
          <w:sz w:val="24"/>
          <w:szCs w:val="24"/>
          <w:bdr w:val="single" w:sz="6" w:space="6" w:color="E4E4E4" w:frame="1"/>
          <w:shd w:val="clear" w:color="auto" w:fill="282C34"/>
          <w:lang w:val="en-US" w:eastAsia="fr-FR"/>
        </w:rPr>
        <w:t>nouveau_mdp</w:t>
      </w:r>
      <w:proofErr w:type="spellEnd"/>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proofErr w:type="gramStart"/>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proofErr w:type="gramEnd"/>
    </w:p>
    <w:p w14:paraId="36ED36DC"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Il est inutile de préciser </w:t>
      </w:r>
      <w:r w:rsidRPr="008F1DF6">
        <w:rPr>
          <w:rFonts w:ascii="Courier New" w:eastAsia="Times New Roman" w:hAnsi="Courier New" w:cs="Courier New"/>
          <w:color w:val="444444"/>
          <w:sz w:val="24"/>
          <w:szCs w:val="24"/>
          <w:bdr w:val="single" w:sz="6" w:space="2" w:color="E4E4E4" w:frame="1"/>
          <w:shd w:val="clear" w:color="auto" w:fill="F5F7F8"/>
          <w:lang w:eastAsia="fr-FR"/>
        </w:rPr>
        <w:t>FOR '</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un_user'@'localhost</w:t>
      </w:r>
      <w:proofErr w:type="spellEnd"/>
      <w:r w:rsidRPr="008F1DF6">
        <w:rPr>
          <w:rFonts w:ascii="Courier New" w:eastAsia="Times New Roman" w:hAnsi="Courier New" w:cs="Courier New"/>
          <w:color w:val="444444"/>
          <w:sz w:val="24"/>
          <w:szCs w:val="24"/>
          <w:bdr w:val="single" w:sz="6" w:space="2" w:color="E4E4E4" w:frame="1"/>
          <w:shd w:val="clear" w:color="auto" w:fill="F5F7F8"/>
          <w:lang w:eastAsia="fr-FR"/>
        </w:rPr>
        <w:t>'</w:t>
      </w:r>
      <w:r w:rsidRPr="008F1DF6">
        <w:rPr>
          <w:rFonts w:ascii="Segoe UI" w:eastAsia="Times New Roman" w:hAnsi="Segoe UI" w:cs="Segoe UI"/>
          <w:color w:val="444444"/>
          <w:sz w:val="24"/>
          <w:szCs w:val="24"/>
          <w:lang w:eastAsia="fr-FR"/>
        </w:rPr>
        <w:t> si vous changez le mot de passe de l’utilisateur courant.</w:t>
      </w:r>
    </w:p>
    <w:p w14:paraId="455E65B8" w14:textId="77777777" w:rsidR="000302E1" w:rsidRPr="008F1DF6" w:rsidRDefault="000302E1" w:rsidP="000302E1">
      <w:pPr>
        <w:pStyle w:val="Titre2"/>
        <w:rPr>
          <w:rFonts w:eastAsia="Times New Roman"/>
          <w:lang w:eastAsia="fr-FR"/>
        </w:rPr>
      </w:pPr>
      <w:bookmarkStart w:id="18" w:name="_Toc102716335"/>
      <w:bookmarkStart w:id="19" w:name="_Toc138411328"/>
      <w:r w:rsidRPr="008F1DF6">
        <w:rPr>
          <w:rFonts w:eastAsia="Times New Roman"/>
          <w:lang w:eastAsia="fr-FR"/>
        </w:rPr>
        <w:t>Accorder des droits</w:t>
      </w:r>
      <w:bookmarkEnd w:id="18"/>
      <w:bookmarkEnd w:id="19"/>
    </w:p>
    <w:p w14:paraId="51712ED7"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Il y a plusieurs grands types de droits, les droits d’administration, les droits de schémas et les droits de tables. Les droits d’administration s’appliquent sur toutes les bases et, comme leurs noms l’indiquent, les droits de schémas et de tables s’appliquent respectivement à une base et à une table.</w:t>
      </w:r>
    </w:p>
    <w:p w14:paraId="7E1ED6A1"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Juste avant de vous montrer comment on définit les droits, il serait peut-être bon de savoir comment on affiche les droits relatifs à un utilisateur. C’est très simple.</w:t>
      </w:r>
    </w:p>
    <w:p w14:paraId="001CC73E" w14:textId="77777777" w:rsidR="000302E1" w:rsidRPr="00E17D2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val="en-US" w:eastAsia="fr-FR"/>
        </w:rPr>
      </w:pPr>
      <w:r w:rsidRPr="00E17D26">
        <w:rPr>
          <w:rFonts w:ascii="Courier New" w:eastAsia="Times New Roman" w:hAnsi="Courier New" w:cs="Courier New"/>
          <w:color w:val="C678DD"/>
          <w:sz w:val="24"/>
          <w:szCs w:val="24"/>
          <w:bdr w:val="single" w:sz="6" w:space="6" w:color="E4E4E4" w:frame="1"/>
          <w:shd w:val="clear" w:color="auto" w:fill="282C34"/>
          <w:lang w:val="en-US" w:eastAsia="fr-FR"/>
        </w:rPr>
        <w:t>SHOW</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GRANTS</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FOR</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proofErr w:type="spellStart"/>
      <w:r w:rsidRPr="00E17D26">
        <w:rPr>
          <w:rFonts w:ascii="Courier New" w:eastAsia="Times New Roman" w:hAnsi="Courier New" w:cs="Courier New"/>
          <w:color w:val="98C379"/>
          <w:sz w:val="24"/>
          <w:szCs w:val="24"/>
          <w:bdr w:val="single" w:sz="6" w:space="6" w:color="E4E4E4" w:frame="1"/>
          <w:shd w:val="clear" w:color="auto" w:fill="282C34"/>
          <w:lang w:val="en-US" w:eastAsia="fr-FR"/>
        </w:rPr>
        <w:t>user'</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'host</w:t>
      </w:r>
      <w:proofErr w:type="spellEnd"/>
      <w:proofErr w:type="gramStart"/>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proofErr w:type="gramEnd"/>
    </w:p>
    <w:p w14:paraId="6B144699" w14:textId="77777777" w:rsidR="000302E1" w:rsidRPr="008F1DF6" w:rsidRDefault="000302E1" w:rsidP="000302E1">
      <w:pPr>
        <w:pStyle w:val="Titre2"/>
        <w:rPr>
          <w:rFonts w:eastAsia="Times New Roman"/>
          <w:lang w:eastAsia="fr-FR"/>
        </w:rPr>
      </w:pPr>
      <w:bookmarkStart w:id="20" w:name="_Toc102716336"/>
      <w:bookmarkStart w:id="21" w:name="_Toc138411329"/>
      <w:r w:rsidRPr="008F1DF6">
        <w:rPr>
          <w:rFonts w:eastAsia="Times New Roman"/>
          <w:lang w:eastAsia="fr-FR"/>
        </w:rPr>
        <w:t>Droits d’administration</w:t>
      </w:r>
      <w:bookmarkEnd w:id="20"/>
      <w:bookmarkEnd w:id="21"/>
    </w:p>
    <w:p w14:paraId="03E55AD1"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Les droits d’administration s’appliquent sur toutes les bases de données :</w:t>
      </w:r>
    </w:p>
    <w:p w14:paraId="10D9AFC3" w14:textId="77777777" w:rsidR="000302E1" w:rsidRPr="000302E1"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val="en-US" w:eastAsia="fr-FR"/>
        </w:rPr>
      </w:pPr>
      <w:r w:rsidRPr="000302E1">
        <w:rPr>
          <w:rFonts w:ascii="Courier New" w:eastAsia="Times New Roman" w:hAnsi="Courier New" w:cs="Courier New"/>
          <w:color w:val="C678DD"/>
          <w:sz w:val="24"/>
          <w:szCs w:val="24"/>
          <w:bdr w:val="single" w:sz="6" w:space="6" w:color="E4E4E4" w:frame="1"/>
          <w:shd w:val="clear" w:color="auto" w:fill="282C34"/>
          <w:lang w:val="en-US" w:eastAsia="fr-FR"/>
        </w:rPr>
        <w:lastRenderedPageBreak/>
        <w:t>GRANT</w:t>
      </w:r>
      <w:r w:rsidRPr="000302E1">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val="en-US" w:eastAsia="fr-FR"/>
        </w:rPr>
        <w:t>ALL</w:t>
      </w:r>
      <w:r w:rsidRPr="000302E1">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val="en-US" w:eastAsia="fr-FR"/>
        </w:rPr>
        <w:t>PRIVILEGES</w:t>
      </w:r>
      <w:r w:rsidRPr="000302E1">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val="en-US" w:eastAsia="fr-FR"/>
        </w:rPr>
        <w:t>ON</w:t>
      </w:r>
      <w:r w:rsidRPr="000302E1">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proofErr w:type="gramStart"/>
      <w:r w:rsidRPr="000302E1">
        <w:rPr>
          <w:rFonts w:ascii="Courier New" w:eastAsia="Times New Roman" w:hAnsi="Courier New" w:cs="Courier New"/>
          <w:color w:val="ABB2BF"/>
          <w:sz w:val="24"/>
          <w:szCs w:val="24"/>
          <w:bdr w:val="single" w:sz="6" w:space="6" w:color="E4E4E4" w:frame="1"/>
          <w:shd w:val="clear" w:color="auto" w:fill="282C34"/>
          <w:lang w:val="en-US" w:eastAsia="fr-FR"/>
        </w:rPr>
        <w:t>*.*</w:t>
      </w:r>
      <w:proofErr w:type="gramEnd"/>
      <w:r w:rsidRPr="000302E1">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val="en-US" w:eastAsia="fr-FR"/>
        </w:rPr>
        <w:t>TO</w:t>
      </w:r>
      <w:r w:rsidRPr="000302E1">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0302E1">
        <w:rPr>
          <w:rFonts w:ascii="Courier New" w:eastAsia="Times New Roman" w:hAnsi="Courier New" w:cs="Courier New"/>
          <w:color w:val="98C379"/>
          <w:sz w:val="24"/>
          <w:szCs w:val="24"/>
          <w:bdr w:val="single" w:sz="6" w:space="6" w:color="E4E4E4" w:frame="1"/>
          <w:shd w:val="clear" w:color="auto" w:fill="282C34"/>
          <w:lang w:val="en-US" w:eastAsia="fr-FR"/>
        </w:rPr>
        <w:t>'</w:t>
      </w:r>
      <w:proofErr w:type="spellStart"/>
      <w:r w:rsidRPr="000302E1">
        <w:rPr>
          <w:rFonts w:ascii="Courier New" w:eastAsia="Times New Roman" w:hAnsi="Courier New" w:cs="Courier New"/>
          <w:color w:val="98C379"/>
          <w:sz w:val="24"/>
          <w:szCs w:val="24"/>
          <w:bdr w:val="single" w:sz="6" w:space="6" w:color="E4E4E4" w:frame="1"/>
          <w:shd w:val="clear" w:color="auto" w:fill="282C34"/>
          <w:lang w:val="en-US" w:eastAsia="fr-FR"/>
        </w:rPr>
        <w:t>superadmin</w:t>
      </w:r>
      <w:proofErr w:type="spellEnd"/>
      <w:r w:rsidRPr="000302E1">
        <w:rPr>
          <w:rFonts w:ascii="Courier New" w:eastAsia="Times New Roman" w:hAnsi="Courier New" w:cs="Courier New"/>
          <w:color w:val="98C379"/>
          <w:sz w:val="24"/>
          <w:szCs w:val="24"/>
          <w:bdr w:val="single" w:sz="6" w:space="6" w:color="E4E4E4" w:frame="1"/>
          <w:shd w:val="clear" w:color="auto" w:fill="282C34"/>
          <w:lang w:val="en-US" w:eastAsia="fr-FR"/>
        </w:rPr>
        <w:t>'</w:t>
      </w:r>
      <w:r w:rsidRPr="000302E1">
        <w:rPr>
          <w:rFonts w:ascii="Courier New" w:eastAsia="Times New Roman" w:hAnsi="Courier New" w:cs="Courier New"/>
          <w:color w:val="ABB2BF"/>
          <w:sz w:val="24"/>
          <w:szCs w:val="24"/>
          <w:bdr w:val="single" w:sz="6" w:space="6" w:color="E4E4E4" w:frame="1"/>
          <w:shd w:val="clear" w:color="auto" w:fill="282C34"/>
          <w:lang w:val="en-US" w:eastAsia="fr-FR"/>
        </w:rPr>
        <w:t>@</w:t>
      </w:r>
      <w:r w:rsidRPr="000302E1">
        <w:rPr>
          <w:rFonts w:ascii="Courier New" w:eastAsia="Times New Roman" w:hAnsi="Courier New" w:cs="Courier New"/>
          <w:color w:val="98C379"/>
          <w:sz w:val="24"/>
          <w:szCs w:val="24"/>
          <w:bdr w:val="single" w:sz="6" w:space="6" w:color="E4E4E4" w:frame="1"/>
          <w:shd w:val="clear" w:color="auto" w:fill="282C34"/>
          <w:lang w:val="en-US" w:eastAsia="fr-FR"/>
        </w:rPr>
        <w:t>'localhost'</w:t>
      </w:r>
      <w:r w:rsidRPr="000302E1">
        <w:rPr>
          <w:rFonts w:ascii="Courier New" w:eastAsia="Times New Roman" w:hAnsi="Courier New" w:cs="Courier New"/>
          <w:color w:val="ABB2BF"/>
          <w:sz w:val="24"/>
          <w:szCs w:val="24"/>
          <w:bdr w:val="single" w:sz="6" w:space="6" w:color="E4E4E4" w:frame="1"/>
          <w:shd w:val="clear" w:color="auto" w:fill="282C34"/>
          <w:lang w:val="en-US" w:eastAsia="fr-FR"/>
        </w:rPr>
        <w:t>;</w:t>
      </w:r>
    </w:p>
    <w:p w14:paraId="0A388949"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Le tableau ci-dessous représente les différents droits d’administration.</w:t>
      </w:r>
    </w:p>
    <w:tbl>
      <w:tblPr>
        <w:tblW w:w="10916" w:type="dxa"/>
        <w:tblInd w:w="-859" w:type="dxa"/>
        <w:tblBorders>
          <w:top w:val="single" w:sz="6" w:space="0" w:color="CCCCCC"/>
          <w:left w:val="single" w:sz="6" w:space="0" w:color="CCCCCC"/>
          <w:bottom w:val="single" w:sz="6" w:space="0" w:color="CCCCCC"/>
          <w:right w:val="single" w:sz="6" w:space="0" w:color="CCCCCC"/>
        </w:tblBorders>
        <w:shd w:val="clear" w:color="auto" w:fill="F1F3F5"/>
        <w:tblCellMar>
          <w:top w:w="15" w:type="dxa"/>
          <w:left w:w="15" w:type="dxa"/>
          <w:bottom w:w="15" w:type="dxa"/>
          <w:right w:w="15" w:type="dxa"/>
        </w:tblCellMar>
        <w:tblLook w:val="04A0" w:firstRow="1" w:lastRow="0" w:firstColumn="1" w:lastColumn="0" w:noHBand="0" w:noVBand="1"/>
      </w:tblPr>
      <w:tblGrid>
        <w:gridCol w:w="3298"/>
        <w:gridCol w:w="7618"/>
      </w:tblGrid>
      <w:tr w:rsidR="000302E1" w:rsidRPr="008F1DF6" w14:paraId="1F27AB27" w14:textId="77777777" w:rsidTr="000302E1">
        <w:trPr>
          <w:tblHeader/>
        </w:trPr>
        <w:tc>
          <w:tcPr>
            <w:tcW w:w="3298" w:type="dxa"/>
            <w:tcBorders>
              <w:top w:val="single" w:sz="6" w:space="0" w:color="CCCCCC"/>
              <w:left w:val="single" w:sz="6" w:space="0" w:color="CCCCCC"/>
              <w:bottom w:val="single" w:sz="12" w:space="0" w:color="CCCCCC"/>
              <w:right w:val="single" w:sz="6" w:space="0" w:color="CCCCCC"/>
            </w:tcBorders>
            <w:shd w:val="clear" w:color="auto" w:fill="F1F3F5"/>
            <w:tcMar>
              <w:top w:w="75" w:type="dxa"/>
              <w:left w:w="75" w:type="dxa"/>
              <w:bottom w:w="75" w:type="dxa"/>
              <w:right w:w="75" w:type="dxa"/>
            </w:tcMar>
            <w:vAlign w:val="center"/>
            <w:hideMark/>
          </w:tcPr>
          <w:p w14:paraId="35F766E6" w14:textId="77777777" w:rsidR="000302E1" w:rsidRPr="008F1DF6" w:rsidRDefault="000302E1" w:rsidP="00D92A88">
            <w:pPr>
              <w:spacing w:before="0" w:after="360" w:line="240" w:lineRule="auto"/>
              <w:jc w:val="center"/>
              <w:rPr>
                <w:rFonts w:ascii="Segoe UI" w:eastAsia="Times New Roman" w:hAnsi="Segoe UI" w:cs="Segoe UI"/>
                <w:b/>
                <w:bCs/>
                <w:color w:val="444444"/>
                <w:sz w:val="22"/>
                <w:szCs w:val="22"/>
                <w:lang w:eastAsia="fr-FR"/>
              </w:rPr>
            </w:pPr>
            <w:r w:rsidRPr="008F1DF6">
              <w:rPr>
                <w:rFonts w:ascii="Segoe UI" w:eastAsia="Times New Roman" w:hAnsi="Segoe UI" w:cs="Segoe UI"/>
                <w:b/>
                <w:bCs/>
                <w:color w:val="444444"/>
                <w:sz w:val="22"/>
                <w:szCs w:val="22"/>
                <w:lang w:eastAsia="fr-FR"/>
              </w:rPr>
              <w:t>Droit</w:t>
            </w:r>
          </w:p>
        </w:tc>
        <w:tc>
          <w:tcPr>
            <w:tcW w:w="7618" w:type="dxa"/>
            <w:tcBorders>
              <w:top w:val="single" w:sz="6" w:space="0" w:color="CCCCCC"/>
              <w:left w:val="single" w:sz="6" w:space="0" w:color="CCCCCC"/>
              <w:bottom w:val="single" w:sz="12" w:space="0" w:color="CCCCCC"/>
              <w:right w:val="single" w:sz="6" w:space="0" w:color="CCCCCC"/>
            </w:tcBorders>
            <w:shd w:val="clear" w:color="auto" w:fill="F1F3F5"/>
            <w:tcMar>
              <w:top w:w="75" w:type="dxa"/>
              <w:left w:w="75" w:type="dxa"/>
              <w:bottom w:w="75" w:type="dxa"/>
              <w:right w:w="75" w:type="dxa"/>
            </w:tcMar>
            <w:vAlign w:val="center"/>
            <w:hideMark/>
          </w:tcPr>
          <w:p w14:paraId="6F3353ED" w14:textId="77777777" w:rsidR="000302E1" w:rsidRPr="008F1DF6" w:rsidRDefault="000302E1" w:rsidP="00D92A88">
            <w:pPr>
              <w:spacing w:before="0" w:after="360" w:line="240" w:lineRule="auto"/>
              <w:jc w:val="center"/>
              <w:rPr>
                <w:rFonts w:ascii="Segoe UI" w:eastAsia="Times New Roman" w:hAnsi="Segoe UI" w:cs="Segoe UI"/>
                <w:b/>
                <w:bCs/>
                <w:color w:val="444444"/>
                <w:sz w:val="22"/>
                <w:szCs w:val="22"/>
                <w:lang w:eastAsia="fr-FR"/>
              </w:rPr>
            </w:pPr>
            <w:r w:rsidRPr="008F1DF6">
              <w:rPr>
                <w:rFonts w:ascii="Segoe UI" w:eastAsia="Times New Roman" w:hAnsi="Segoe UI" w:cs="Segoe UI"/>
                <w:b/>
                <w:bCs/>
                <w:color w:val="444444"/>
                <w:sz w:val="22"/>
                <w:szCs w:val="22"/>
                <w:lang w:eastAsia="fr-FR"/>
              </w:rPr>
              <w:t>Description</w:t>
            </w:r>
          </w:p>
        </w:tc>
      </w:tr>
      <w:tr w:rsidR="000302E1" w:rsidRPr="008F1DF6" w14:paraId="23EC8597"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FDDBAFA"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CREATE TEMPORARY TABLES</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085AF16D"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Créer des tables temporaires</w:t>
            </w:r>
          </w:p>
        </w:tc>
      </w:tr>
      <w:tr w:rsidR="000302E1" w:rsidRPr="008F1DF6" w14:paraId="1F1F155D"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3CDC507"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CREATE USER</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80C68D9"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Créer, supprimer, modifier des comptes utilisateurs (CREATE, DROP, RENAME)</w:t>
            </w:r>
          </w:p>
        </w:tc>
      </w:tr>
      <w:tr w:rsidR="000302E1" w:rsidRPr="008F1DF6" w14:paraId="3DE6FE1F"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06836409"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FILE</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79A1592D"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Lire ou écrire des fichiers stockés sur la machine hôte du serveur MySQL (SELECT … INTO OUTFILE, LOAD DATA)</w:t>
            </w:r>
          </w:p>
        </w:tc>
      </w:tr>
      <w:tr w:rsidR="000302E1" w:rsidRPr="008F1DF6" w14:paraId="0B329542"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61AFBEF4"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GRANT OPTION</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2E3D92B9"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Permet de transmettre des droits à d’autres comptes</w:t>
            </w:r>
          </w:p>
        </w:tc>
      </w:tr>
      <w:tr w:rsidR="000302E1" w:rsidRPr="008F1DF6" w14:paraId="42BF17BF"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2E94B47C"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LOCK TABLES</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19DCB2AB"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Verrouiller les tables (LOCK TABLES)</w:t>
            </w:r>
          </w:p>
        </w:tc>
      </w:tr>
      <w:tr w:rsidR="000302E1" w:rsidRPr="008F1DF6" w14:paraId="0A2C0E5C"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7FEDB1F"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PROCESS</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728FAD8"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Voir les threads</w:t>
            </w:r>
          </w:p>
        </w:tc>
      </w:tr>
      <w:tr w:rsidR="000302E1" w:rsidRPr="008F1DF6" w14:paraId="564D1217"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572F8363"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RELOAD</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54D04DFF"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Réinitialisation des journaux, des tables, des statistiques… (FLUSH ou RESET)</w:t>
            </w:r>
          </w:p>
        </w:tc>
      </w:tr>
      <w:tr w:rsidR="000302E1" w:rsidRPr="008F1DF6" w14:paraId="37EBC24D"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65BBF01E"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REPLICATION CLIENT</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75F7A116"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Superviser et gérer la réplication (SOW MASTER STATUS, SHOW SLAVE STATUS)</w:t>
            </w:r>
          </w:p>
        </w:tc>
      </w:tr>
      <w:tr w:rsidR="000302E1" w:rsidRPr="008F1DF6" w14:paraId="0E06D0D1"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6A89E0CE"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REPLICATION SLAVE</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6824110"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Utilisé par les comptes de réplication pour récupérer les évènements du journal binaire du maître</w:t>
            </w:r>
          </w:p>
        </w:tc>
      </w:tr>
      <w:tr w:rsidR="000302E1" w:rsidRPr="008F1DF6" w14:paraId="213D82D4"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68598C6"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SHOW SCHEMAS/DATABASES</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E42BC45"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Voir la liste des schémas (bases)</w:t>
            </w:r>
          </w:p>
        </w:tc>
      </w:tr>
      <w:tr w:rsidR="000302E1" w:rsidRPr="008F1DF6" w14:paraId="5DBAAC26"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FD0B7BC"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SHUTDOWN</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15259465"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Arrêter le serveur (</w:t>
            </w:r>
            <w:proofErr w:type="spellStart"/>
            <w:r w:rsidRPr="008F1DF6">
              <w:rPr>
                <w:rFonts w:ascii="Segoe UI" w:eastAsia="Times New Roman" w:hAnsi="Segoe UI" w:cs="Segoe UI"/>
                <w:color w:val="444444"/>
                <w:sz w:val="22"/>
                <w:szCs w:val="22"/>
                <w:lang w:eastAsia="fr-FR"/>
              </w:rPr>
              <w:t>mysqladmin</w:t>
            </w:r>
            <w:proofErr w:type="spellEnd"/>
            <w:r w:rsidRPr="008F1DF6">
              <w:rPr>
                <w:rFonts w:ascii="Segoe UI" w:eastAsia="Times New Roman" w:hAnsi="Segoe UI" w:cs="Segoe UI"/>
                <w:color w:val="444444"/>
                <w:sz w:val="22"/>
                <w:szCs w:val="22"/>
                <w:lang w:eastAsia="fr-FR"/>
              </w:rPr>
              <w:t xml:space="preserve"> </w:t>
            </w:r>
            <w:proofErr w:type="spellStart"/>
            <w:r w:rsidRPr="008F1DF6">
              <w:rPr>
                <w:rFonts w:ascii="Segoe UI" w:eastAsia="Times New Roman" w:hAnsi="Segoe UI" w:cs="Segoe UI"/>
                <w:color w:val="444444"/>
                <w:sz w:val="22"/>
                <w:szCs w:val="22"/>
                <w:lang w:eastAsia="fr-FR"/>
              </w:rPr>
              <w:t>shutdown</w:t>
            </w:r>
            <w:proofErr w:type="spellEnd"/>
            <w:r w:rsidRPr="008F1DF6">
              <w:rPr>
                <w:rFonts w:ascii="Segoe UI" w:eastAsia="Times New Roman" w:hAnsi="Segoe UI" w:cs="Segoe UI"/>
                <w:color w:val="444444"/>
                <w:sz w:val="22"/>
                <w:szCs w:val="22"/>
                <w:lang w:eastAsia="fr-FR"/>
              </w:rPr>
              <w:t>)</w:t>
            </w:r>
          </w:p>
        </w:tc>
      </w:tr>
      <w:tr w:rsidR="000302E1" w:rsidRPr="008F1DF6" w14:paraId="2040071B" w14:textId="77777777" w:rsidTr="000302E1">
        <w:tc>
          <w:tcPr>
            <w:tcW w:w="329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5D6B1641"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SUPER</w:t>
            </w:r>
          </w:p>
        </w:tc>
        <w:tc>
          <w:tcPr>
            <w:tcW w:w="7618"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70419D64"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Exécuter diverses commandes d’administration (CHANGE MASTER TO, KILL (un autre thread que le sien), SET GLOBAL.</w:t>
            </w:r>
          </w:p>
        </w:tc>
      </w:tr>
    </w:tbl>
    <w:p w14:paraId="535D615D" w14:textId="77777777" w:rsidR="000302E1" w:rsidRPr="008F1DF6" w:rsidRDefault="000302E1" w:rsidP="000302E1">
      <w:pPr>
        <w:shd w:val="clear" w:color="auto" w:fill="F1F3F5"/>
        <w:spacing w:before="339" w:after="240" w:line="264" w:lineRule="atLeast"/>
        <w:outlineLvl w:val="3"/>
        <w:rPr>
          <w:rFonts w:ascii="Segoe UI" w:eastAsia="Times New Roman" w:hAnsi="Segoe UI" w:cs="Segoe UI"/>
          <w:color w:val="444444"/>
          <w:sz w:val="32"/>
          <w:szCs w:val="32"/>
          <w:lang w:eastAsia="fr-FR"/>
        </w:rPr>
      </w:pPr>
      <w:r w:rsidRPr="008F1DF6">
        <w:rPr>
          <w:rFonts w:ascii="Segoe UI" w:eastAsia="Times New Roman" w:hAnsi="Segoe UI" w:cs="Segoe UI"/>
          <w:color w:val="444444"/>
          <w:sz w:val="32"/>
          <w:szCs w:val="32"/>
          <w:lang w:eastAsia="fr-FR"/>
        </w:rPr>
        <w:lastRenderedPageBreak/>
        <w:t>Droits au niveau des bases</w:t>
      </w:r>
    </w:p>
    <w:p w14:paraId="406CFC5C" w14:textId="77777777" w:rsidR="000302E1" w:rsidRPr="008F1DF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eastAsia="fr-FR"/>
        </w:rPr>
      </w:pPr>
      <w:r w:rsidRPr="000302E1">
        <w:rPr>
          <w:rFonts w:ascii="Courier New" w:eastAsia="Times New Roman" w:hAnsi="Courier New" w:cs="Courier New"/>
          <w:color w:val="C678DD"/>
          <w:sz w:val="24"/>
          <w:szCs w:val="24"/>
          <w:bdr w:val="single" w:sz="6" w:space="6" w:color="E4E4E4" w:frame="1"/>
          <w:shd w:val="clear" w:color="auto" w:fill="282C34"/>
          <w:lang w:eastAsia="fr-FR"/>
        </w:rPr>
        <w:t>GRANT</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SELECT</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INSERT</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UPDATE</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DELETE</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0302E1">
        <w:rPr>
          <w:rFonts w:ascii="Courier New" w:eastAsia="Times New Roman" w:hAnsi="Courier New" w:cs="Courier New"/>
          <w:color w:val="C678DD"/>
          <w:sz w:val="24"/>
          <w:szCs w:val="24"/>
          <w:bdr w:val="single" w:sz="6" w:space="6" w:color="E4E4E4" w:frame="1"/>
          <w:shd w:val="clear" w:color="auto" w:fill="282C34"/>
          <w:lang w:eastAsia="fr-FR"/>
        </w:rPr>
        <w:t>ON</w:t>
      </w:r>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proofErr w:type="gramStart"/>
      <w:r w:rsidRPr="000302E1">
        <w:rPr>
          <w:rFonts w:ascii="Courier New" w:eastAsia="Times New Roman" w:hAnsi="Courier New" w:cs="Courier New"/>
          <w:color w:val="ABB2BF"/>
          <w:sz w:val="24"/>
          <w:szCs w:val="24"/>
          <w:bdr w:val="single" w:sz="6" w:space="6" w:color="E4E4E4" w:frame="1"/>
          <w:shd w:val="clear" w:color="auto" w:fill="282C34"/>
          <w:lang w:eastAsia="fr-FR"/>
        </w:rPr>
        <w:t>buzut.*</w:t>
      </w:r>
      <w:proofErr w:type="gramEnd"/>
      <w:r w:rsidRPr="000302E1">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C678DD"/>
          <w:sz w:val="24"/>
          <w:szCs w:val="24"/>
          <w:bdr w:val="single" w:sz="6" w:space="6" w:color="E4E4E4" w:frame="1"/>
          <w:shd w:val="clear" w:color="auto" w:fill="282C34"/>
          <w:lang w:eastAsia="fr-FR"/>
        </w:rPr>
        <w:t>TO</w:t>
      </w:r>
      <w:r w:rsidRPr="008F1DF6">
        <w:rPr>
          <w:rFonts w:ascii="Courier New" w:eastAsia="Times New Roman" w:hAnsi="Courier New" w:cs="Courier New"/>
          <w:color w:val="ABB2BF"/>
          <w:sz w:val="24"/>
          <w:szCs w:val="24"/>
          <w:bdr w:val="single" w:sz="6" w:space="6" w:color="E4E4E4" w:frame="1"/>
          <w:shd w:val="clear" w:color="auto" w:fill="282C34"/>
          <w:lang w:eastAsia="fr-FR"/>
        </w:rPr>
        <w:t xml:space="preserve"> </w:t>
      </w:r>
      <w:r w:rsidRPr="008F1DF6">
        <w:rPr>
          <w:rFonts w:ascii="Courier New" w:eastAsia="Times New Roman" w:hAnsi="Courier New" w:cs="Courier New"/>
          <w:color w:val="98C379"/>
          <w:sz w:val="24"/>
          <w:szCs w:val="24"/>
          <w:bdr w:val="single" w:sz="6" w:space="6" w:color="E4E4E4" w:frame="1"/>
          <w:shd w:val="clear" w:color="auto" w:fill="282C34"/>
          <w:lang w:eastAsia="fr-FR"/>
        </w:rPr>
        <w:t>'</w:t>
      </w:r>
      <w:proofErr w:type="spellStart"/>
      <w:r w:rsidRPr="008F1DF6">
        <w:rPr>
          <w:rFonts w:ascii="Courier New" w:eastAsia="Times New Roman" w:hAnsi="Courier New" w:cs="Courier New"/>
          <w:color w:val="98C379"/>
          <w:sz w:val="24"/>
          <w:szCs w:val="24"/>
          <w:bdr w:val="single" w:sz="6" w:space="6" w:color="E4E4E4" w:frame="1"/>
          <w:shd w:val="clear" w:color="auto" w:fill="282C34"/>
          <w:lang w:eastAsia="fr-FR"/>
        </w:rPr>
        <w:t>buzut_app'</w:t>
      </w:r>
      <w:r w:rsidRPr="008F1DF6">
        <w:rPr>
          <w:rFonts w:ascii="Courier New" w:eastAsia="Times New Roman" w:hAnsi="Courier New" w:cs="Courier New"/>
          <w:color w:val="ABB2BF"/>
          <w:sz w:val="24"/>
          <w:szCs w:val="24"/>
          <w:bdr w:val="single" w:sz="6" w:space="6" w:color="E4E4E4" w:frame="1"/>
          <w:shd w:val="clear" w:color="auto" w:fill="282C34"/>
          <w:lang w:eastAsia="fr-FR"/>
        </w:rPr>
        <w:t>@</w:t>
      </w:r>
      <w:r w:rsidRPr="008F1DF6">
        <w:rPr>
          <w:rFonts w:ascii="Courier New" w:eastAsia="Times New Roman" w:hAnsi="Courier New" w:cs="Courier New"/>
          <w:color w:val="98C379"/>
          <w:sz w:val="24"/>
          <w:szCs w:val="24"/>
          <w:bdr w:val="single" w:sz="6" w:space="6" w:color="E4E4E4" w:frame="1"/>
          <w:shd w:val="clear" w:color="auto" w:fill="282C34"/>
          <w:lang w:eastAsia="fr-FR"/>
        </w:rPr>
        <w:t>'localhost</w:t>
      </w:r>
      <w:proofErr w:type="spellEnd"/>
      <w:r w:rsidRPr="008F1DF6">
        <w:rPr>
          <w:rFonts w:ascii="Courier New" w:eastAsia="Times New Roman" w:hAnsi="Courier New" w:cs="Courier New"/>
          <w:color w:val="98C379"/>
          <w:sz w:val="24"/>
          <w:szCs w:val="24"/>
          <w:bdr w:val="single" w:sz="6" w:space="6" w:color="E4E4E4" w:frame="1"/>
          <w:shd w:val="clear" w:color="auto" w:fill="282C34"/>
          <w:lang w:eastAsia="fr-FR"/>
        </w:rPr>
        <w:t>'</w:t>
      </w:r>
      <w:r w:rsidRPr="008F1DF6">
        <w:rPr>
          <w:rFonts w:ascii="Courier New" w:eastAsia="Times New Roman" w:hAnsi="Courier New" w:cs="Courier New"/>
          <w:color w:val="ABB2BF"/>
          <w:sz w:val="24"/>
          <w:szCs w:val="24"/>
          <w:bdr w:val="single" w:sz="6" w:space="6" w:color="E4E4E4" w:frame="1"/>
          <w:shd w:val="clear" w:color="auto" w:fill="282C34"/>
          <w:lang w:eastAsia="fr-FR"/>
        </w:rPr>
        <w:t>;</w:t>
      </w:r>
    </w:p>
    <w:p w14:paraId="301A2B84"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Le tableau ci-dessous représente les différents droits s’appliquant aux bases.</w:t>
      </w:r>
    </w:p>
    <w:tbl>
      <w:tblPr>
        <w:tblW w:w="10490" w:type="dxa"/>
        <w:tblInd w:w="-717" w:type="dxa"/>
        <w:tblBorders>
          <w:top w:val="single" w:sz="6" w:space="0" w:color="CCCCCC"/>
          <w:left w:val="single" w:sz="6" w:space="0" w:color="CCCCCC"/>
          <w:bottom w:val="single" w:sz="6" w:space="0" w:color="CCCCCC"/>
          <w:right w:val="single" w:sz="6" w:space="0" w:color="CCCCCC"/>
        </w:tblBorders>
        <w:shd w:val="clear" w:color="auto" w:fill="F1F3F5"/>
        <w:tblCellMar>
          <w:top w:w="15" w:type="dxa"/>
          <w:left w:w="15" w:type="dxa"/>
          <w:bottom w:w="15" w:type="dxa"/>
          <w:right w:w="15" w:type="dxa"/>
        </w:tblCellMar>
        <w:tblLook w:val="04A0" w:firstRow="1" w:lastRow="0" w:firstColumn="1" w:lastColumn="0" w:noHBand="0" w:noVBand="1"/>
      </w:tblPr>
      <w:tblGrid>
        <w:gridCol w:w="2216"/>
        <w:gridCol w:w="8274"/>
      </w:tblGrid>
      <w:tr w:rsidR="000302E1" w:rsidRPr="008F1DF6" w14:paraId="2EEDD5D9" w14:textId="77777777" w:rsidTr="000302E1">
        <w:trPr>
          <w:tblHeader/>
        </w:trPr>
        <w:tc>
          <w:tcPr>
            <w:tcW w:w="2216" w:type="dxa"/>
            <w:tcBorders>
              <w:top w:val="single" w:sz="6" w:space="0" w:color="CCCCCC"/>
              <w:left w:val="single" w:sz="6" w:space="0" w:color="CCCCCC"/>
              <w:bottom w:val="single" w:sz="12" w:space="0" w:color="CCCCCC"/>
              <w:right w:val="single" w:sz="6" w:space="0" w:color="CCCCCC"/>
            </w:tcBorders>
            <w:shd w:val="clear" w:color="auto" w:fill="F1F3F5"/>
            <w:tcMar>
              <w:top w:w="75" w:type="dxa"/>
              <w:left w:w="75" w:type="dxa"/>
              <w:bottom w:w="75" w:type="dxa"/>
              <w:right w:w="75" w:type="dxa"/>
            </w:tcMar>
            <w:vAlign w:val="center"/>
            <w:hideMark/>
          </w:tcPr>
          <w:p w14:paraId="7704357A" w14:textId="77777777" w:rsidR="000302E1" w:rsidRPr="008F1DF6" w:rsidRDefault="000302E1" w:rsidP="00D92A88">
            <w:pPr>
              <w:spacing w:before="0" w:after="360" w:line="240" w:lineRule="auto"/>
              <w:jc w:val="center"/>
              <w:rPr>
                <w:rFonts w:ascii="Segoe UI" w:eastAsia="Times New Roman" w:hAnsi="Segoe UI" w:cs="Segoe UI"/>
                <w:b/>
                <w:bCs/>
                <w:color w:val="444444"/>
                <w:sz w:val="22"/>
                <w:szCs w:val="22"/>
                <w:lang w:eastAsia="fr-FR"/>
              </w:rPr>
            </w:pPr>
            <w:r w:rsidRPr="008F1DF6">
              <w:rPr>
                <w:rFonts w:ascii="Segoe UI" w:eastAsia="Times New Roman" w:hAnsi="Segoe UI" w:cs="Segoe UI"/>
                <w:b/>
                <w:bCs/>
                <w:color w:val="444444"/>
                <w:sz w:val="22"/>
                <w:szCs w:val="22"/>
                <w:lang w:eastAsia="fr-FR"/>
              </w:rPr>
              <w:t>Droit</w:t>
            </w:r>
          </w:p>
        </w:tc>
        <w:tc>
          <w:tcPr>
            <w:tcW w:w="8274" w:type="dxa"/>
            <w:tcBorders>
              <w:top w:val="single" w:sz="6" w:space="0" w:color="CCCCCC"/>
              <w:left w:val="single" w:sz="6" w:space="0" w:color="CCCCCC"/>
              <w:bottom w:val="single" w:sz="12" w:space="0" w:color="CCCCCC"/>
              <w:right w:val="single" w:sz="6" w:space="0" w:color="CCCCCC"/>
            </w:tcBorders>
            <w:shd w:val="clear" w:color="auto" w:fill="F1F3F5"/>
            <w:tcMar>
              <w:top w:w="75" w:type="dxa"/>
              <w:left w:w="75" w:type="dxa"/>
              <w:bottom w:w="75" w:type="dxa"/>
              <w:right w:w="75" w:type="dxa"/>
            </w:tcMar>
            <w:vAlign w:val="center"/>
            <w:hideMark/>
          </w:tcPr>
          <w:p w14:paraId="778470F1" w14:textId="77777777" w:rsidR="000302E1" w:rsidRPr="008F1DF6" w:rsidRDefault="000302E1" w:rsidP="00D92A88">
            <w:pPr>
              <w:spacing w:before="0" w:after="360" w:line="240" w:lineRule="auto"/>
              <w:jc w:val="center"/>
              <w:rPr>
                <w:rFonts w:ascii="Segoe UI" w:eastAsia="Times New Roman" w:hAnsi="Segoe UI" w:cs="Segoe UI"/>
                <w:b/>
                <w:bCs/>
                <w:color w:val="444444"/>
                <w:sz w:val="22"/>
                <w:szCs w:val="22"/>
                <w:lang w:eastAsia="fr-FR"/>
              </w:rPr>
            </w:pPr>
            <w:r w:rsidRPr="008F1DF6">
              <w:rPr>
                <w:rFonts w:ascii="Segoe UI" w:eastAsia="Times New Roman" w:hAnsi="Segoe UI" w:cs="Segoe UI"/>
                <w:b/>
                <w:bCs/>
                <w:color w:val="444444"/>
                <w:sz w:val="22"/>
                <w:szCs w:val="22"/>
                <w:lang w:eastAsia="fr-FR"/>
              </w:rPr>
              <w:t>Description</w:t>
            </w:r>
          </w:p>
        </w:tc>
      </w:tr>
      <w:tr w:rsidR="000302E1" w:rsidRPr="008F1DF6" w14:paraId="7E1C484E"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7531A8E4"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ALTER</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0D29227A"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Modifier des schémas et des tables (ALTER SCHEMA/DATABASE/TABLE)</w:t>
            </w:r>
          </w:p>
        </w:tc>
      </w:tr>
      <w:tr w:rsidR="000302E1" w:rsidRPr="008F1DF6" w14:paraId="6543A3D3"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1E0EDC10"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CREATE</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B1D11E0"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Créer des schémas et des tables (CREATE SCHEMA/DATABASE/TABLE)</w:t>
            </w:r>
          </w:p>
        </w:tc>
      </w:tr>
      <w:tr w:rsidR="000302E1" w:rsidRPr="008F1DF6" w14:paraId="27F3BC1B"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6EF0D39B"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CREATE TEMPORARY TABLE</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27F2C81D"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Créer des tables temporaires (CREATE TEMPORARY TABLES)</w:t>
            </w:r>
          </w:p>
        </w:tc>
      </w:tr>
      <w:tr w:rsidR="000302E1" w:rsidRPr="008F1DF6" w14:paraId="693CED8E"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C841ACB"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CREATE VIEW</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0304C66D"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Créer des vues (CREATE VIEW)</w:t>
            </w:r>
          </w:p>
        </w:tc>
      </w:tr>
      <w:tr w:rsidR="000302E1" w:rsidRPr="008F1DF6" w14:paraId="6EA49584"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61725600"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DELETE</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7A5A20AD"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Effacer des enregistrements d’une table (DELETE)</w:t>
            </w:r>
          </w:p>
        </w:tc>
      </w:tr>
      <w:tr w:rsidR="000302E1" w:rsidRPr="008F1DF6" w14:paraId="5FFF6BA3"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B08CEC8"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DROP</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5BF1A2CD"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Supprimer des schémas ou des tables (DROP SCHEMA/DATABASE/TABLE)</w:t>
            </w:r>
          </w:p>
        </w:tc>
      </w:tr>
      <w:tr w:rsidR="000302E1" w:rsidRPr="008F1DF6" w14:paraId="2B0A0757"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64D12BE5"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EVENT</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78DEEAC"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Programmer des éléments de l’</w:t>
            </w:r>
            <w:proofErr w:type="spellStart"/>
            <w:r w:rsidRPr="008F1DF6">
              <w:rPr>
                <w:rFonts w:ascii="Segoe UI" w:eastAsia="Times New Roman" w:hAnsi="Segoe UI" w:cs="Segoe UI"/>
                <w:color w:val="444444"/>
                <w:sz w:val="22"/>
                <w:szCs w:val="22"/>
                <w:lang w:eastAsia="fr-FR"/>
              </w:rPr>
              <w:t>event</w:t>
            </w:r>
            <w:proofErr w:type="spellEnd"/>
            <w:r w:rsidRPr="008F1DF6">
              <w:rPr>
                <w:rFonts w:ascii="Segoe UI" w:eastAsia="Times New Roman" w:hAnsi="Segoe UI" w:cs="Segoe UI"/>
                <w:color w:val="444444"/>
                <w:sz w:val="22"/>
                <w:szCs w:val="22"/>
                <w:lang w:eastAsia="fr-FR"/>
              </w:rPr>
              <w:t xml:space="preserve"> </w:t>
            </w:r>
            <w:proofErr w:type="spellStart"/>
            <w:r w:rsidRPr="008F1DF6">
              <w:rPr>
                <w:rFonts w:ascii="Segoe UI" w:eastAsia="Times New Roman" w:hAnsi="Segoe UI" w:cs="Segoe UI"/>
                <w:color w:val="444444"/>
                <w:sz w:val="22"/>
                <w:szCs w:val="22"/>
                <w:lang w:eastAsia="fr-FR"/>
              </w:rPr>
              <w:t>scheduler</w:t>
            </w:r>
            <w:proofErr w:type="spellEnd"/>
            <w:r w:rsidRPr="008F1DF6">
              <w:rPr>
                <w:rFonts w:ascii="Segoe UI" w:eastAsia="Times New Roman" w:hAnsi="Segoe UI" w:cs="Segoe UI"/>
                <w:color w:val="444444"/>
                <w:sz w:val="22"/>
                <w:szCs w:val="22"/>
                <w:lang w:eastAsia="fr-FR"/>
              </w:rPr>
              <w:t xml:space="preserve"> (CREATE EVENT)</w:t>
            </w:r>
          </w:p>
        </w:tc>
      </w:tr>
      <w:tr w:rsidR="000302E1" w:rsidRPr="008F1DF6" w14:paraId="459ADAAB"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AC859B1"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GRANT OPTION</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325A0E9"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Permet de transmettre ses droits à d’autres comptes</w:t>
            </w:r>
          </w:p>
        </w:tc>
      </w:tr>
      <w:tr w:rsidR="000302E1" w:rsidRPr="008F1DF6" w14:paraId="26DB8776"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60C3ABA9"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INDEX</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D9D4E8E"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Créer et supprimer des index (CREATE/DROP INDEX)</w:t>
            </w:r>
          </w:p>
        </w:tc>
      </w:tr>
      <w:tr w:rsidR="000302E1" w:rsidRPr="008F1DF6" w14:paraId="5A65C41F"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EE88698"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INSERT</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9804F0F"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Ajouter des enregistrements dans une table</w:t>
            </w:r>
          </w:p>
        </w:tc>
      </w:tr>
      <w:tr w:rsidR="000302E1" w:rsidRPr="008F1DF6" w14:paraId="1343E2F2"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0D21B2A8"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LOCK TABLES</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60CF7EE4"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Verrouiller les tables (LOCK TABLES)</w:t>
            </w:r>
          </w:p>
        </w:tc>
      </w:tr>
      <w:tr w:rsidR="000302E1" w:rsidRPr="008F1DF6" w14:paraId="685C4AA2"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2E6629E5"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lastRenderedPageBreak/>
              <w:t>SELECT</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2061F0B6"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Afficher les enregistrements d’une table et voir la structure des tables (SELECT/DESCRIBE/SHOW CREATE TABLE)</w:t>
            </w:r>
          </w:p>
        </w:tc>
      </w:tr>
      <w:tr w:rsidR="000302E1" w:rsidRPr="008F1DF6" w14:paraId="7736F4FC"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7A824DC"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SHOW VIEW</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489AD700"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Voir le code SQL d’une vue (SHOW CREATE VIEW)</w:t>
            </w:r>
          </w:p>
        </w:tc>
      </w:tr>
      <w:tr w:rsidR="000302E1" w:rsidRPr="008F1DF6" w14:paraId="01559C36" w14:textId="77777777" w:rsidTr="000302E1">
        <w:tc>
          <w:tcPr>
            <w:tcW w:w="2216"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12616D86"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UPDATE</w:t>
            </w:r>
          </w:p>
        </w:tc>
        <w:tc>
          <w:tcPr>
            <w:tcW w:w="8274" w:type="dxa"/>
            <w:tcBorders>
              <w:top w:val="single" w:sz="6" w:space="0" w:color="CCCCCC"/>
              <w:left w:val="single" w:sz="6" w:space="0" w:color="CCCCCC"/>
              <w:bottom w:val="single" w:sz="6" w:space="0" w:color="CCCCCC"/>
              <w:right w:val="single" w:sz="6" w:space="0" w:color="CCCCCC"/>
            </w:tcBorders>
            <w:shd w:val="clear" w:color="auto" w:fill="F1F3F5"/>
            <w:tcMar>
              <w:top w:w="75" w:type="dxa"/>
              <w:left w:w="75" w:type="dxa"/>
              <w:bottom w:w="75" w:type="dxa"/>
              <w:right w:w="75" w:type="dxa"/>
            </w:tcMar>
            <w:vAlign w:val="center"/>
            <w:hideMark/>
          </w:tcPr>
          <w:p w14:paraId="3EB35877" w14:textId="77777777" w:rsidR="000302E1" w:rsidRPr="008F1DF6" w:rsidRDefault="000302E1" w:rsidP="00D92A88">
            <w:pPr>
              <w:spacing w:before="0" w:after="360" w:line="240" w:lineRule="auto"/>
              <w:jc w:val="center"/>
              <w:rPr>
                <w:rFonts w:ascii="Segoe UI" w:eastAsia="Times New Roman" w:hAnsi="Segoe UI" w:cs="Segoe UI"/>
                <w:color w:val="444444"/>
                <w:sz w:val="22"/>
                <w:szCs w:val="22"/>
                <w:lang w:eastAsia="fr-FR"/>
              </w:rPr>
            </w:pPr>
            <w:r w:rsidRPr="008F1DF6">
              <w:rPr>
                <w:rFonts w:ascii="Segoe UI" w:eastAsia="Times New Roman" w:hAnsi="Segoe UI" w:cs="Segoe UI"/>
                <w:color w:val="444444"/>
                <w:sz w:val="22"/>
                <w:szCs w:val="22"/>
                <w:lang w:eastAsia="fr-FR"/>
              </w:rPr>
              <w:t>Modifier les enregistrements</w:t>
            </w:r>
          </w:p>
        </w:tc>
      </w:tr>
    </w:tbl>
    <w:p w14:paraId="4C5661F6" w14:textId="77777777" w:rsidR="000302E1" w:rsidRPr="008F1DF6" w:rsidRDefault="000302E1" w:rsidP="000302E1">
      <w:pPr>
        <w:shd w:val="clear" w:color="auto" w:fill="F1F3F5"/>
        <w:spacing w:before="339" w:after="240" w:line="264" w:lineRule="atLeast"/>
        <w:outlineLvl w:val="3"/>
        <w:rPr>
          <w:rFonts w:ascii="Segoe UI" w:eastAsia="Times New Roman" w:hAnsi="Segoe UI" w:cs="Segoe UI"/>
          <w:color w:val="444444"/>
          <w:sz w:val="32"/>
          <w:szCs w:val="32"/>
          <w:lang w:eastAsia="fr-FR"/>
        </w:rPr>
      </w:pPr>
      <w:r w:rsidRPr="008F1DF6">
        <w:rPr>
          <w:rFonts w:ascii="Segoe UI" w:eastAsia="Times New Roman" w:hAnsi="Segoe UI" w:cs="Segoe UI"/>
          <w:color w:val="444444"/>
          <w:sz w:val="32"/>
          <w:szCs w:val="32"/>
          <w:lang w:eastAsia="fr-FR"/>
        </w:rPr>
        <w:t>Droits au niveau des tables</w:t>
      </w:r>
    </w:p>
    <w:p w14:paraId="28F909DD"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On descend encore ici d’un niveau. En effet, nous attribuons ici les droits au niveau des tables. Par exemple, dans la base “</w:t>
      </w:r>
      <w:proofErr w:type="spellStart"/>
      <w:r w:rsidRPr="008F1DF6">
        <w:rPr>
          <w:rFonts w:ascii="Segoe UI" w:eastAsia="Times New Roman" w:hAnsi="Segoe UI" w:cs="Segoe UI"/>
          <w:color w:val="444444"/>
          <w:sz w:val="24"/>
          <w:szCs w:val="24"/>
          <w:lang w:eastAsia="fr-FR"/>
        </w:rPr>
        <w:t>buzut</w:t>
      </w:r>
      <w:proofErr w:type="spellEnd"/>
      <w:r w:rsidRPr="008F1DF6">
        <w:rPr>
          <w:rFonts w:ascii="Segoe UI" w:eastAsia="Times New Roman" w:hAnsi="Segoe UI" w:cs="Segoe UI"/>
          <w:color w:val="444444"/>
          <w:sz w:val="24"/>
          <w:szCs w:val="24"/>
          <w:lang w:eastAsia="fr-FR"/>
        </w:rPr>
        <w:t>”, nous pourrions décider que l’utilisateur “</w:t>
      </w:r>
      <w:proofErr w:type="spellStart"/>
      <w:r w:rsidRPr="008F1DF6">
        <w:rPr>
          <w:rFonts w:ascii="Segoe UI" w:eastAsia="Times New Roman" w:hAnsi="Segoe UI" w:cs="Segoe UI"/>
          <w:color w:val="444444"/>
          <w:sz w:val="24"/>
          <w:szCs w:val="24"/>
          <w:lang w:eastAsia="fr-FR"/>
        </w:rPr>
        <w:t>buzut_app</w:t>
      </w:r>
      <w:proofErr w:type="spellEnd"/>
      <w:r w:rsidRPr="008F1DF6">
        <w:rPr>
          <w:rFonts w:ascii="Segoe UI" w:eastAsia="Times New Roman" w:hAnsi="Segoe UI" w:cs="Segoe UI"/>
          <w:color w:val="444444"/>
          <w:sz w:val="24"/>
          <w:szCs w:val="24"/>
          <w:lang w:eastAsia="fr-FR"/>
        </w:rPr>
        <w:t>” possède tous les droits sur </w:t>
      </w:r>
      <w:proofErr w:type="spellStart"/>
      <w:r w:rsidRPr="008F1DF6">
        <w:rPr>
          <w:rFonts w:ascii="Courier New" w:eastAsia="Times New Roman" w:hAnsi="Courier New" w:cs="Courier New"/>
          <w:color w:val="444444"/>
          <w:sz w:val="24"/>
          <w:szCs w:val="24"/>
          <w:bdr w:val="single" w:sz="6" w:space="2" w:color="E4E4E4" w:frame="1"/>
          <w:shd w:val="clear" w:color="auto" w:fill="F5F7F8"/>
          <w:lang w:eastAsia="fr-FR"/>
        </w:rPr>
        <w:t>users</w:t>
      </w:r>
      <w:proofErr w:type="spellEnd"/>
      <w:r w:rsidRPr="008F1DF6">
        <w:rPr>
          <w:rFonts w:ascii="Segoe UI" w:eastAsia="Times New Roman" w:hAnsi="Segoe UI" w:cs="Segoe UI"/>
          <w:color w:val="444444"/>
          <w:sz w:val="24"/>
          <w:szCs w:val="24"/>
          <w:lang w:eastAsia="fr-FR"/>
        </w:rPr>
        <w:t>, mais seulement </w:t>
      </w:r>
      <w:r w:rsidRPr="008F1DF6">
        <w:rPr>
          <w:rFonts w:ascii="Courier New" w:eastAsia="Times New Roman" w:hAnsi="Courier New" w:cs="Courier New"/>
          <w:color w:val="444444"/>
          <w:sz w:val="24"/>
          <w:szCs w:val="24"/>
          <w:bdr w:val="single" w:sz="6" w:space="2" w:color="E4E4E4" w:frame="1"/>
          <w:shd w:val="clear" w:color="auto" w:fill="F5F7F8"/>
          <w:lang w:eastAsia="fr-FR"/>
        </w:rPr>
        <w:t>INSERT</w:t>
      </w:r>
      <w:r w:rsidRPr="008F1DF6">
        <w:rPr>
          <w:rFonts w:ascii="Segoe UI" w:eastAsia="Times New Roman" w:hAnsi="Segoe UI" w:cs="Segoe UI"/>
          <w:color w:val="444444"/>
          <w:sz w:val="24"/>
          <w:szCs w:val="24"/>
          <w:lang w:eastAsia="fr-FR"/>
        </w:rPr>
        <w:t> et </w:t>
      </w:r>
      <w:r w:rsidRPr="008F1DF6">
        <w:rPr>
          <w:rFonts w:ascii="Courier New" w:eastAsia="Times New Roman" w:hAnsi="Courier New" w:cs="Courier New"/>
          <w:color w:val="444444"/>
          <w:sz w:val="24"/>
          <w:szCs w:val="24"/>
          <w:bdr w:val="single" w:sz="6" w:space="2" w:color="E4E4E4" w:frame="1"/>
          <w:shd w:val="clear" w:color="auto" w:fill="F5F7F8"/>
          <w:lang w:eastAsia="fr-FR"/>
        </w:rPr>
        <w:t>SELECT</w:t>
      </w:r>
      <w:r w:rsidRPr="008F1DF6">
        <w:rPr>
          <w:rFonts w:ascii="Segoe UI" w:eastAsia="Times New Roman" w:hAnsi="Segoe UI" w:cs="Segoe UI"/>
          <w:color w:val="444444"/>
          <w:sz w:val="24"/>
          <w:szCs w:val="24"/>
          <w:lang w:eastAsia="fr-FR"/>
        </w:rPr>
        <w:t> sur la table “</w:t>
      </w:r>
      <w:proofErr w:type="spellStart"/>
      <w:r w:rsidRPr="008F1DF6">
        <w:rPr>
          <w:rFonts w:ascii="Segoe UI" w:eastAsia="Times New Roman" w:hAnsi="Segoe UI" w:cs="Segoe UI"/>
          <w:color w:val="444444"/>
          <w:sz w:val="24"/>
          <w:szCs w:val="24"/>
          <w:lang w:eastAsia="fr-FR"/>
        </w:rPr>
        <w:t>payments</w:t>
      </w:r>
      <w:proofErr w:type="spellEnd"/>
      <w:r w:rsidRPr="008F1DF6">
        <w:rPr>
          <w:rFonts w:ascii="Segoe UI" w:eastAsia="Times New Roman" w:hAnsi="Segoe UI" w:cs="Segoe UI"/>
          <w:color w:val="444444"/>
          <w:sz w:val="24"/>
          <w:szCs w:val="24"/>
          <w:lang w:eastAsia="fr-FR"/>
        </w:rPr>
        <w:t>”, afin qu’in ne puisse pas supprimer des paiements passés.</w:t>
      </w:r>
    </w:p>
    <w:p w14:paraId="74FC2D03" w14:textId="77777777" w:rsidR="000302E1" w:rsidRPr="00E17D2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ABB2BF"/>
          <w:sz w:val="24"/>
          <w:szCs w:val="24"/>
          <w:bdr w:val="single" w:sz="6" w:space="6" w:color="E4E4E4" w:frame="1"/>
          <w:shd w:val="clear" w:color="auto" w:fill="282C34"/>
          <w:lang w:val="en-US" w:eastAsia="fr-FR"/>
        </w:rPr>
      </w:pPr>
      <w:r w:rsidRPr="00E17D26">
        <w:rPr>
          <w:rFonts w:ascii="Courier New" w:eastAsia="Times New Roman" w:hAnsi="Courier New" w:cs="Courier New"/>
          <w:color w:val="C678DD"/>
          <w:sz w:val="24"/>
          <w:szCs w:val="24"/>
          <w:bdr w:val="single" w:sz="6" w:space="6" w:color="E4E4E4" w:frame="1"/>
          <w:shd w:val="clear" w:color="auto" w:fill="282C34"/>
          <w:lang w:val="en-US" w:eastAsia="fr-FR"/>
        </w:rPr>
        <w:t>GRANT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SELECT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INSERT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UPDATE</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DELETE</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ON</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proofErr w:type="spellStart"/>
      <w:proofErr w:type="gramStart"/>
      <w:r w:rsidRPr="00E17D26">
        <w:rPr>
          <w:rFonts w:ascii="Courier New" w:eastAsia="Times New Roman" w:hAnsi="Courier New" w:cs="Courier New"/>
          <w:color w:val="ABB2BF"/>
          <w:sz w:val="24"/>
          <w:szCs w:val="24"/>
          <w:bdr w:val="single" w:sz="6" w:space="6" w:color="E4E4E4" w:frame="1"/>
          <w:shd w:val="clear" w:color="auto" w:fill="282C34"/>
          <w:lang w:val="en-US" w:eastAsia="fr-FR"/>
        </w:rPr>
        <w:t>buzut.users</w:t>
      </w:r>
      <w:proofErr w:type="spellEnd"/>
      <w:proofErr w:type="gramEnd"/>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TO</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proofErr w:type="spellStart"/>
      <w:r w:rsidRPr="00E17D26">
        <w:rPr>
          <w:rFonts w:ascii="Courier New" w:eastAsia="Times New Roman" w:hAnsi="Courier New" w:cs="Courier New"/>
          <w:color w:val="98C379"/>
          <w:sz w:val="24"/>
          <w:szCs w:val="24"/>
          <w:bdr w:val="single" w:sz="6" w:space="6" w:color="E4E4E4" w:frame="1"/>
          <w:shd w:val="clear" w:color="auto" w:fill="282C34"/>
          <w:lang w:val="en-US" w:eastAsia="fr-FR"/>
        </w:rPr>
        <w:t>buzut_app'</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'localhost</w:t>
      </w:r>
      <w:proofErr w:type="spellEnd"/>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p>
    <w:p w14:paraId="0957C21B" w14:textId="77777777" w:rsidR="000302E1" w:rsidRPr="00E17D26" w:rsidRDefault="000302E1" w:rsidP="000302E1">
      <w:pPr>
        <w:shd w:val="clear" w:color="auto" w:fill="F1F3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360" w:line="240" w:lineRule="auto"/>
        <w:rPr>
          <w:rFonts w:ascii="Courier New" w:eastAsia="Times New Roman" w:hAnsi="Courier New" w:cs="Courier New"/>
          <w:color w:val="444444"/>
          <w:sz w:val="33"/>
          <w:szCs w:val="33"/>
          <w:lang w:val="en-US" w:eastAsia="fr-FR"/>
        </w:rPr>
      </w:pPr>
      <w:r w:rsidRPr="00E17D26">
        <w:rPr>
          <w:rFonts w:ascii="Courier New" w:eastAsia="Times New Roman" w:hAnsi="Courier New" w:cs="Courier New"/>
          <w:color w:val="C678DD"/>
          <w:sz w:val="24"/>
          <w:szCs w:val="24"/>
          <w:bdr w:val="single" w:sz="6" w:space="6" w:color="E4E4E4" w:frame="1"/>
          <w:shd w:val="clear" w:color="auto" w:fill="282C34"/>
          <w:lang w:val="en-US" w:eastAsia="fr-FR"/>
        </w:rPr>
        <w:t>GRANT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SELECT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INSERT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ON</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proofErr w:type="spellStart"/>
      <w:proofErr w:type="gramStart"/>
      <w:r w:rsidRPr="00E17D26">
        <w:rPr>
          <w:rFonts w:ascii="Courier New" w:eastAsia="Times New Roman" w:hAnsi="Courier New" w:cs="Courier New"/>
          <w:color w:val="ABB2BF"/>
          <w:sz w:val="24"/>
          <w:szCs w:val="24"/>
          <w:bdr w:val="single" w:sz="6" w:space="6" w:color="E4E4E4" w:frame="1"/>
          <w:shd w:val="clear" w:color="auto" w:fill="282C34"/>
          <w:lang w:val="en-US" w:eastAsia="fr-FR"/>
        </w:rPr>
        <w:t>buzut.payments</w:t>
      </w:r>
      <w:proofErr w:type="spellEnd"/>
      <w:proofErr w:type="gramEnd"/>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C678DD"/>
          <w:sz w:val="24"/>
          <w:szCs w:val="24"/>
          <w:bdr w:val="single" w:sz="6" w:space="6" w:color="E4E4E4" w:frame="1"/>
          <w:shd w:val="clear" w:color="auto" w:fill="282C34"/>
          <w:lang w:val="en-US" w:eastAsia="fr-FR"/>
        </w:rPr>
        <w:t>TO</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 xml:space="preserve"> </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proofErr w:type="spellStart"/>
      <w:r w:rsidRPr="00E17D26">
        <w:rPr>
          <w:rFonts w:ascii="Courier New" w:eastAsia="Times New Roman" w:hAnsi="Courier New" w:cs="Courier New"/>
          <w:color w:val="98C379"/>
          <w:sz w:val="24"/>
          <w:szCs w:val="24"/>
          <w:bdr w:val="single" w:sz="6" w:space="6" w:color="E4E4E4" w:frame="1"/>
          <w:shd w:val="clear" w:color="auto" w:fill="282C34"/>
          <w:lang w:val="en-US" w:eastAsia="fr-FR"/>
        </w:rPr>
        <w:t>buzut_app'</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r w:rsidRPr="00E17D26">
        <w:rPr>
          <w:rFonts w:ascii="Courier New" w:eastAsia="Times New Roman" w:hAnsi="Courier New" w:cs="Courier New"/>
          <w:color w:val="98C379"/>
          <w:sz w:val="24"/>
          <w:szCs w:val="24"/>
          <w:bdr w:val="single" w:sz="6" w:space="6" w:color="E4E4E4" w:frame="1"/>
          <w:shd w:val="clear" w:color="auto" w:fill="282C34"/>
          <w:lang w:val="en-US" w:eastAsia="fr-FR"/>
        </w:rPr>
        <w:t>'localhost</w:t>
      </w:r>
      <w:proofErr w:type="spellEnd"/>
      <w:r w:rsidRPr="00E17D26">
        <w:rPr>
          <w:rFonts w:ascii="Courier New" w:eastAsia="Times New Roman" w:hAnsi="Courier New" w:cs="Courier New"/>
          <w:color w:val="98C379"/>
          <w:sz w:val="24"/>
          <w:szCs w:val="24"/>
          <w:bdr w:val="single" w:sz="6" w:space="6" w:color="E4E4E4" w:frame="1"/>
          <w:shd w:val="clear" w:color="auto" w:fill="282C34"/>
          <w:lang w:val="en-US" w:eastAsia="fr-FR"/>
        </w:rPr>
        <w:t>'</w:t>
      </w:r>
      <w:r w:rsidRPr="00E17D26">
        <w:rPr>
          <w:rFonts w:ascii="Courier New" w:eastAsia="Times New Roman" w:hAnsi="Courier New" w:cs="Courier New"/>
          <w:color w:val="ABB2BF"/>
          <w:sz w:val="24"/>
          <w:szCs w:val="24"/>
          <w:bdr w:val="single" w:sz="6" w:space="6" w:color="E4E4E4" w:frame="1"/>
          <w:shd w:val="clear" w:color="auto" w:fill="282C34"/>
          <w:lang w:val="en-US" w:eastAsia="fr-FR"/>
        </w:rPr>
        <w:t>;</w:t>
      </w:r>
    </w:p>
    <w:p w14:paraId="06BE3C96"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Les droits sont dans l’ensemble les mêmes que ceux s’appliquant aux bases, nous retrouvons </w:t>
      </w:r>
      <w:r w:rsidRPr="008F1DF6">
        <w:rPr>
          <w:rFonts w:ascii="Courier New" w:eastAsia="Times New Roman" w:hAnsi="Courier New" w:cs="Courier New"/>
          <w:color w:val="444444"/>
          <w:sz w:val="24"/>
          <w:szCs w:val="24"/>
          <w:bdr w:val="single" w:sz="6" w:space="2" w:color="E4E4E4" w:frame="1"/>
          <w:shd w:val="clear" w:color="auto" w:fill="F5F7F8"/>
          <w:lang w:eastAsia="fr-FR"/>
        </w:rPr>
        <w:t>ALTER</w:t>
      </w:r>
      <w:r w:rsidRPr="008F1DF6">
        <w:rPr>
          <w:rFonts w:ascii="Segoe UI" w:eastAsia="Times New Roman" w:hAnsi="Segoe UI" w:cs="Segoe UI"/>
          <w:color w:val="444444"/>
          <w:sz w:val="24"/>
          <w:szCs w:val="24"/>
          <w:lang w:eastAsia="fr-FR"/>
        </w:rPr>
        <w:t>, </w:t>
      </w:r>
      <w:r w:rsidRPr="008F1DF6">
        <w:rPr>
          <w:rFonts w:ascii="Courier New" w:eastAsia="Times New Roman" w:hAnsi="Courier New" w:cs="Courier New"/>
          <w:color w:val="444444"/>
          <w:sz w:val="24"/>
          <w:szCs w:val="24"/>
          <w:bdr w:val="single" w:sz="6" w:space="2" w:color="E4E4E4" w:frame="1"/>
          <w:shd w:val="clear" w:color="auto" w:fill="F5F7F8"/>
          <w:lang w:eastAsia="fr-FR"/>
        </w:rPr>
        <w:t>CREATE</w:t>
      </w:r>
      <w:r w:rsidRPr="008F1DF6">
        <w:rPr>
          <w:rFonts w:ascii="Segoe UI" w:eastAsia="Times New Roman" w:hAnsi="Segoe UI" w:cs="Segoe UI"/>
          <w:color w:val="444444"/>
          <w:sz w:val="24"/>
          <w:szCs w:val="24"/>
          <w:lang w:eastAsia="fr-FR"/>
        </w:rPr>
        <w:t>, </w:t>
      </w:r>
      <w:r w:rsidRPr="008F1DF6">
        <w:rPr>
          <w:rFonts w:ascii="Courier New" w:eastAsia="Times New Roman" w:hAnsi="Courier New" w:cs="Courier New"/>
          <w:color w:val="444444"/>
          <w:sz w:val="24"/>
          <w:szCs w:val="24"/>
          <w:bdr w:val="single" w:sz="6" w:space="2" w:color="E4E4E4" w:frame="1"/>
          <w:shd w:val="clear" w:color="auto" w:fill="F5F7F8"/>
          <w:lang w:eastAsia="fr-FR"/>
        </w:rPr>
        <w:t>DELETE</w:t>
      </w:r>
      <w:r w:rsidRPr="008F1DF6">
        <w:rPr>
          <w:rFonts w:ascii="Segoe UI" w:eastAsia="Times New Roman" w:hAnsi="Segoe UI" w:cs="Segoe UI"/>
          <w:color w:val="444444"/>
          <w:sz w:val="24"/>
          <w:szCs w:val="24"/>
          <w:lang w:eastAsia="fr-FR"/>
        </w:rPr>
        <w:t>, </w:t>
      </w:r>
      <w:r w:rsidRPr="008F1DF6">
        <w:rPr>
          <w:rFonts w:ascii="Courier New" w:eastAsia="Times New Roman" w:hAnsi="Courier New" w:cs="Courier New"/>
          <w:color w:val="444444"/>
          <w:sz w:val="24"/>
          <w:szCs w:val="24"/>
          <w:bdr w:val="single" w:sz="6" w:space="2" w:color="E4E4E4" w:frame="1"/>
          <w:shd w:val="clear" w:color="auto" w:fill="F5F7F8"/>
          <w:lang w:eastAsia="fr-FR"/>
        </w:rPr>
        <w:t>DROP</w:t>
      </w:r>
      <w:r w:rsidRPr="008F1DF6">
        <w:rPr>
          <w:rFonts w:ascii="Segoe UI" w:eastAsia="Times New Roman" w:hAnsi="Segoe UI" w:cs="Segoe UI"/>
          <w:color w:val="444444"/>
          <w:sz w:val="24"/>
          <w:szCs w:val="24"/>
          <w:lang w:eastAsia="fr-FR"/>
        </w:rPr>
        <w:t>, </w:t>
      </w:r>
      <w:r w:rsidRPr="008F1DF6">
        <w:rPr>
          <w:rFonts w:ascii="Courier New" w:eastAsia="Times New Roman" w:hAnsi="Courier New" w:cs="Courier New"/>
          <w:color w:val="444444"/>
          <w:sz w:val="24"/>
          <w:szCs w:val="24"/>
          <w:bdr w:val="single" w:sz="6" w:space="2" w:color="E4E4E4" w:frame="1"/>
          <w:shd w:val="clear" w:color="auto" w:fill="F5F7F8"/>
          <w:lang w:eastAsia="fr-FR"/>
        </w:rPr>
        <w:t>GRANT OPTION</w:t>
      </w:r>
      <w:r w:rsidRPr="008F1DF6">
        <w:rPr>
          <w:rFonts w:ascii="Segoe UI" w:eastAsia="Times New Roman" w:hAnsi="Segoe UI" w:cs="Segoe UI"/>
          <w:color w:val="444444"/>
          <w:sz w:val="24"/>
          <w:szCs w:val="24"/>
          <w:lang w:eastAsia="fr-FR"/>
        </w:rPr>
        <w:t>, </w:t>
      </w:r>
      <w:r w:rsidRPr="008F1DF6">
        <w:rPr>
          <w:rFonts w:ascii="Courier New" w:eastAsia="Times New Roman" w:hAnsi="Courier New" w:cs="Courier New"/>
          <w:color w:val="444444"/>
          <w:sz w:val="24"/>
          <w:szCs w:val="24"/>
          <w:bdr w:val="single" w:sz="6" w:space="2" w:color="E4E4E4" w:frame="1"/>
          <w:shd w:val="clear" w:color="auto" w:fill="F5F7F8"/>
          <w:lang w:eastAsia="fr-FR"/>
        </w:rPr>
        <w:t>INDEX</w:t>
      </w:r>
      <w:r w:rsidRPr="008F1DF6">
        <w:rPr>
          <w:rFonts w:ascii="Segoe UI" w:eastAsia="Times New Roman" w:hAnsi="Segoe UI" w:cs="Segoe UI"/>
          <w:color w:val="444444"/>
          <w:sz w:val="24"/>
          <w:szCs w:val="24"/>
          <w:lang w:eastAsia="fr-FR"/>
        </w:rPr>
        <w:t>, </w:t>
      </w:r>
      <w:r w:rsidRPr="008F1DF6">
        <w:rPr>
          <w:rFonts w:ascii="Courier New" w:eastAsia="Times New Roman" w:hAnsi="Courier New" w:cs="Courier New"/>
          <w:color w:val="444444"/>
          <w:sz w:val="24"/>
          <w:szCs w:val="24"/>
          <w:bdr w:val="single" w:sz="6" w:space="2" w:color="E4E4E4" w:frame="1"/>
          <w:shd w:val="clear" w:color="auto" w:fill="F5F7F8"/>
          <w:lang w:eastAsia="fr-FR"/>
        </w:rPr>
        <w:t>INSERT</w:t>
      </w:r>
      <w:r w:rsidRPr="008F1DF6">
        <w:rPr>
          <w:rFonts w:ascii="Segoe UI" w:eastAsia="Times New Roman" w:hAnsi="Segoe UI" w:cs="Segoe UI"/>
          <w:color w:val="444444"/>
          <w:sz w:val="24"/>
          <w:szCs w:val="24"/>
          <w:lang w:eastAsia="fr-FR"/>
        </w:rPr>
        <w:t>, </w:t>
      </w:r>
      <w:r w:rsidRPr="008F1DF6">
        <w:rPr>
          <w:rFonts w:ascii="Courier New" w:eastAsia="Times New Roman" w:hAnsi="Courier New" w:cs="Courier New"/>
          <w:color w:val="444444"/>
          <w:sz w:val="24"/>
          <w:szCs w:val="24"/>
          <w:bdr w:val="single" w:sz="6" w:space="2" w:color="E4E4E4" w:frame="1"/>
          <w:shd w:val="clear" w:color="auto" w:fill="F5F7F8"/>
          <w:lang w:eastAsia="fr-FR"/>
        </w:rPr>
        <w:t>SELECT</w:t>
      </w:r>
      <w:r w:rsidRPr="008F1DF6">
        <w:rPr>
          <w:rFonts w:ascii="Segoe UI" w:eastAsia="Times New Roman" w:hAnsi="Segoe UI" w:cs="Segoe UI"/>
          <w:color w:val="444444"/>
          <w:sz w:val="24"/>
          <w:szCs w:val="24"/>
          <w:lang w:eastAsia="fr-FR"/>
        </w:rPr>
        <w:t>, </w:t>
      </w:r>
      <w:r w:rsidRPr="008F1DF6">
        <w:rPr>
          <w:rFonts w:ascii="Courier New" w:eastAsia="Times New Roman" w:hAnsi="Courier New" w:cs="Courier New"/>
          <w:color w:val="444444"/>
          <w:sz w:val="24"/>
          <w:szCs w:val="24"/>
          <w:bdr w:val="single" w:sz="6" w:space="2" w:color="E4E4E4" w:frame="1"/>
          <w:shd w:val="clear" w:color="auto" w:fill="F5F7F8"/>
          <w:lang w:eastAsia="fr-FR"/>
        </w:rPr>
        <w:t>UPDATE</w:t>
      </w:r>
      <w:r w:rsidRPr="008F1DF6">
        <w:rPr>
          <w:rFonts w:ascii="Segoe UI" w:eastAsia="Times New Roman" w:hAnsi="Segoe UI" w:cs="Segoe UI"/>
          <w:color w:val="444444"/>
          <w:sz w:val="24"/>
          <w:szCs w:val="24"/>
          <w:lang w:eastAsia="fr-FR"/>
        </w:rPr>
        <w:t>.</w:t>
      </w:r>
    </w:p>
    <w:p w14:paraId="4B26F180" w14:textId="77777777" w:rsidR="000302E1" w:rsidRPr="008F1DF6" w:rsidRDefault="000302E1" w:rsidP="000302E1">
      <w:pPr>
        <w:shd w:val="clear" w:color="auto" w:fill="F1F3F5"/>
        <w:spacing w:before="0" w:after="360" w:line="240" w:lineRule="auto"/>
        <w:rPr>
          <w:rFonts w:ascii="Segoe UI" w:eastAsia="Times New Roman" w:hAnsi="Segoe UI" w:cs="Segoe UI"/>
          <w:color w:val="444444"/>
          <w:sz w:val="24"/>
          <w:szCs w:val="24"/>
          <w:lang w:eastAsia="fr-FR"/>
        </w:rPr>
      </w:pPr>
      <w:r w:rsidRPr="008F1DF6">
        <w:rPr>
          <w:rFonts w:ascii="Segoe UI" w:eastAsia="Times New Roman" w:hAnsi="Segoe UI" w:cs="Segoe UI"/>
          <w:color w:val="444444"/>
          <w:sz w:val="24"/>
          <w:szCs w:val="24"/>
          <w:lang w:eastAsia="fr-FR"/>
        </w:rPr>
        <w:t>Le seul nouveau est </w:t>
      </w:r>
      <w:r w:rsidRPr="008F1DF6">
        <w:rPr>
          <w:rFonts w:ascii="Courier New" w:eastAsia="Times New Roman" w:hAnsi="Courier New" w:cs="Courier New"/>
          <w:color w:val="444444"/>
          <w:sz w:val="24"/>
          <w:szCs w:val="24"/>
          <w:bdr w:val="single" w:sz="6" w:space="2" w:color="E4E4E4" w:frame="1"/>
          <w:shd w:val="clear" w:color="auto" w:fill="F5F7F8"/>
          <w:lang w:eastAsia="fr-FR"/>
        </w:rPr>
        <w:t>TRIGGER</w:t>
      </w:r>
      <w:r w:rsidRPr="008F1DF6">
        <w:rPr>
          <w:rFonts w:ascii="Segoe UI" w:eastAsia="Times New Roman" w:hAnsi="Segoe UI" w:cs="Segoe UI"/>
          <w:color w:val="444444"/>
          <w:sz w:val="24"/>
          <w:szCs w:val="24"/>
          <w:lang w:eastAsia="fr-FR"/>
        </w:rPr>
        <w:t>, lequel permet de créer ou supprimer des déclencheurs (ou </w:t>
      </w:r>
      <w:r w:rsidRPr="008F1DF6">
        <w:rPr>
          <w:rFonts w:ascii="Segoe UI" w:eastAsia="Times New Roman" w:hAnsi="Segoe UI" w:cs="Segoe UI"/>
          <w:i/>
          <w:iCs/>
          <w:color w:val="444444"/>
          <w:sz w:val="24"/>
          <w:szCs w:val="24"/>
          <w:lang w:eastAsia="fr-FR"/>
        </w:rPr>
        <w:t>triggers</w:t>
      </w:r>
      <w:r w:rsidRPr="008F1DF6">
        <w:rPr>
          <w:rFonts w:ascii="Segoe UI" w:eastAsia="Times New Roman" w:hAnsi="Segoe UI" w:cs="Segoe UI"/>
          <w:color w:val="444444"/>
          <w:sz w:val="24"/>
          <w:szCs w:val="24"/>
          <w:lang w:eastAsia="fr-FR"/>
        </w:rPr>
        <w:t>).</w:t>
      </w:r>
    </w:p>
    <w:p w14:paraId="2261AA55" w14:textId="300B9F61" w:rsidR="002F5769" w:rsidRPr="000302E1" w:rsidRDefault="002F5769">
      <w:pPr>
        <w:rPr>
          <w:b/>
          <w:bCs/>
          <w:caps/>
          <w:color w:val="FFFFFF" w:themeColor="background1"/>
          <w:spacing w:val="15"/>
          <w:sz w:val="22"/>
          <w:szCs w:val="22"/>
        </w:rPr>
      </w:pPr>
    </w:p>
    <w:sectPr w:rsidR="002F5769" w:rsidRPr="000302E1" w:rsidSect="00E95C27">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C573A" w14:textId="77777777" w:rsidR="000302E1" w:rsidRDefault="000302E1" w:rsidP="00E95C27">
      <w:pPr>
        <w:spacing w:before="0" w:after="0" w:line="240" w:lineRule="auto"/>
      </w:pPr>
      <w:r>
        <w:separator/>
      </w:r>
    </w:p>
  </w:endnote>
  <w:endnote w:type="continuationSeparator" w:id="0">
    <w:p w14:paraId="70478DD5" w14:textId="77777777" w:rsidR="000302E1" w:rsidRDefault="000302E1" w:rsidP="00E95C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23151"/>
      <w:docPartObj>
        <w:docPartGallery w:val="Page Numbers (Bottom of Page)"/>
        <w:docPartUnique/>
      </w:docPartObj>
    </w:sdtPr>
    <w:sdtEndPr/>
    <w:sdtContent>
      <w:p w14:paraId="67AA79B3" w14:textId="77777777" w:rsidR="00063C72" w:rsidRDefault="00B3499F">
        <w:pPr>
          <w:pStyle w:val="Pieddepage"/>
        </w:pPr>
        <w:r>
          <w:rPr>
            <w:noProof/>
            <w:lang w:eastAsia="fr-FR"/>
          </w:rPr>
          <w:drawing>
            <wp:anchor distT="0" distB="0" distL="114300" distR="114300" simplePos="0" relativeHeight="251664384" behindDoc="1" locked="0" layoutInCell="1" allowOverlap="1" wp14:anchorId="76CA1FA1" wp14:editId="432C6317">
              <wp:simplePos x="0" y="0"/>
              <wp:positionH relativeFrom="margin">
                <wp:posOffset>-128270</wp:posOffset>
              </wp:positionH>
              <wp:positionV relativeFrom="paragraph">
                <wp:posOffset>86360</wp:posOffset>
              </wp:positionV>
              <wp:extent cx="771525" cy="479425"/>
              <wp:effectExtent l="0" t="0" r="9525" b="0"/>
              <wp:wrapTight wrapText="bothSides">
                <wp:wrapPolygon edited="0">
                  <wp:start x="0" y="0"/>
                  <wp:lineTo x="0" y="20599"/>
                  <wp:lineTo x="21333" y="20599"/>
                  <wp:lineTo x="21333" y="0"/>
                  <wp:lineTo x="0" y="0"/>
                </wp:wrapPolygon>
              </wp:wrapTight>
              <wp:docPr id="150746749" name="Image 150746749"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28113" name="Image 1" descr="Une image contenant texte, Police, logo, capture d’écra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71525" cy="4794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1312" behindDoc="0" locked="0" layoutInCell="1" allowOverlap="1" wp14:anchorId="18E25016" wp14:editId="3D271098">
                  <wp:simplePos x="0" y="0"/>
                  <wp:positionH relativeFrom="margin">
                    <wp:align>center</wp:align>
                  </wp:positionH>
                  <wp:positionV relativeFrom="page">
                    <wp:align>bottom</wp:align>
                  </wp:positionV>
                  <wp:extent cx="436880" cy="716915"/>
                  <wp:effectExtent l="9525" t="9525" r="10795" b="6985"/>
                  <wp:wrapNone/>
                  <wp:docPr id="533275001"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48470185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202546704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2F06E33"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25016" id="_x0000_s1057" style="position:absolute;margin-left:0;margin-top:0;width:34.4pt;height:56.45pt;z-index:251661312;mso-position-horizontal:center;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igmv2AEDAABs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77" o:spid="_x0000_s105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" strokecolor="#7f7f7f"/>
                  <v:rect id="Rectangle 78" o:spid="_x0000_s105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" filled="f" strokecolor="#7f7f7f">
                    <v:textbox>
                      <w:txbxContent>
                        <w:p w14:paraId="72F06E33" w14:textId="77777777" w:rsidR="00B3499F" w:rsidRDefault="00B3499F">
                          <w:pPr>
                            <w:pStyle w:val="Pieddepage"/>
                            <w:jc w:val="center"/>
                            <w:rPr>
                              <w:sz w:val="16"/>
                              <w:szCs w:val="16"/>
                            </w:rP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A05E" w14:textId="77777777" w:rsidR="000302E1" w:rsidRDefault="000302E1" w:rsidP="00E95C27">
      <w:pPr>
        <w:spacing w:before="0" w:after="0" w:line="240" w:lineRule="auto"/>
      </w:pPr>
      <w:r>
        <w:separator/>
      </w:r>
    </w:p>
  </w:footnote>
  <w:footnote w:type="continuationSeparator" w:id="0">
    <w:p w14:paraId="295717D3" w14:textId="77777777" w:rsidR="000302E1" w:rsidRDefault="000302E1" w:rsidP="00E95C2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57BC9"/>
    <w:multiLevelType w:val="hybridMultilevel"/>
    <w:tmpl w:val="8F682A6A"/>
    <w:lvl w:ilvl="0" w:tplc="2578DF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25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2E1"/>
    <w:rsid w:val="000302E1"/>
    <w:rsid w:val="00063C72"/>
    <w:rsid w:val="002C2489"/>
    <w:rsid w:val="002E77FC"/>
    <w:rsid w:val="002F5769"/>
    <w:rsid w:val="0031339F"/>
    <w:rsid w:val="00415D88"/>
    <w:rsid w:val="0047048A"/>
    <w:rsid w:val="004848C2"/>
    <w:rsid w:val="006404E5"/>
    <w:rsid w:val="00686278"/>
    <w:rsid w:val="006925E6"/>
    <w:rsid w:val="00696B10"/>
    <w:rsid w:val="007276B4"/>
    <w:rsid w:val="00790EF6"/>
    <w:rsid w:val="00794347"/>
    <w:rsid w:val="007E34CA"/>
    <w:rsid w:val="008C205A"/>
    <w:rsid w:val="009649B6"/>
    <w:rsid w:val="00A7682D"/>
    <w:rsid w:val="00B3499F"/>
    <w:rsid w:val="00BC7908"/>
    <w:rsid w:val="00BF3E4B"/>
    <w:rsid w:val="00BF77E1"/>
    <w:rsid w:val="00E95C27"/>
    <w:rsid w:val="00F2486C"/>
    <w:rsid w:val="00F85FC9"/>
    <w:rsid w:val="00FE7A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13960"/>
  <w15:chartTrackingRefBased/>
  <w15:docId w15:val="{EA60C4F0-ED66-4E69-AF3F-8E47E361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A06"/>
    <w:rPr>
      <w:sz w:val="20"/>
      <w:szCs w:val="20"/>
    </w:rPr>
  </w:style>
  <w:style w:type="paragraph" w:styleId="Titre1">
    <w:name w:val="heading 1"/>
    <w:basedOn w:val="Normal"/>
    <w:next w:val="Normal"/>
    <w:link w:val="Titre1Car"/>
    <w:uiPriority w:val="9"/>
    <w:qFormat/>
    <w:rsid w:val="007276B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7276B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Titre3">
    <w:name w:val="heading 3"/>
    <w:basedOn w:val="Normal"/>
    <w:next w:val="Normal"/>
    <w:link w:val="Titre3Car"/>
    <w:uiPriority w:val="9"/>
    <w:unhideWhenUsed/>
    <w:qFormat/>
    <w:rsid w:val="00696B10"/>
    <w:pPr>
      <w:pBdr>
        <w:top w:val="single" w:sz="6" w:space="2" w:color="4472C4" w:themeColor="accent1"/>
        <w:left w:val="single" w:sz="6" w:space="2" w:color="4472C4" w:themeColor="accent1"/>
      </w:pBdr>
      <w:spacing w:before="300" w:after="0"/>
      <w:outlineLvl w:val="2"/>
    </w:pPr>
    <w:rPr>
      <w:color w:val="1F3763" w:themeColor="accent1" w:themeShade="7F"/>
      <w:spacing w:val="15"/>
      <w:sz w:val="22"/>
      <w:szCs w:val="22"/>
    </w:rPr>
  </w:style>
  <w:style w:type="paragraph" w:styleId="Titre4">
    <w:name w:val="heading 4"/>
    <w:basedOn w:val="Normal"/>
    <w:next w:val="Normal"/>
    <w:link w:val="Titre4Car"/>
    <w:uiPriority w:val="9"/>
    <w:semiHidden/>
    <w:unhideWhenUsed/>
    <w:qFormat/>
    <w:rsid w:val="007276B4"/>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Titre5">
    <w:name w:val="heading 5"/>
    <w:basedOn w:val="Normal"/>
    <w:next w:val="Normal"/>
    <w:link w:val="Titre5Car"/>
    <w:uiPriority w:val="9"/>
    <w:semiHidden/>
    <w:unhideWhenUsed/>
    <w:qFormat/>
    <w:rsid w:val="007276B4"/>
    <w:pPr>
      <w:pBdr>
        <w:bottom w:val="single" w:sz="6" w:space="1" w:color="4472C4" w:themeColor="accent1"/>
      </w:pBdr>
      <w:spacing w:before="300" w:after="0"/>
      <w:outlineLvl w:val="4"/>
    </w:pPr>
    <w:rPr>
      <w:caps/>
      <w:color w:val="2F5496" w:themeColor="accent1" w:themeShade="BF"/>
      <w:spacing w:val="10"/>
      <w:sz w:val="22"/>
      <w:szCs w:val="22"/>
    </w:rPr>
  </w:style>
  <w:style w:type="paragraph" w:styleId="Titre6">
    <w:name w:val="heading 6"/>
    <w:basedOn w:val="Normal"/>
    <w:next w:val="Normal"/>
    <w:link w:val="Titre6Car"/>
    <w:uiPriority w:val="9"/>
    <w:semiHidden/>
    <w:unhideWhenUsed/>
    <w:qFormat/>
    <w:rsid w:val="007276B4"/>
    <w:pPr>
      <w:pBdr>
        <w:bottom w:val="dotted" w:sz="6" w:space="1" w:color="4472C4" w:themeColor="accent1"/>
      </w:pBdr>
      <w:spacing w:before="300" w:after="0"/>
      <w:outlineLvl w:val="5"/>
    </w:pPr>
    <w:rPr>
      <w:caps/>
      <w:color w:val="2F5496" w:themeColor="accent1" w:themeShade="BF"/>
      <w:spacing w:val="10"/>
      <w:sz w:val="22"/>
      <w:szCs w:val="22"/>
    </w:rPr>
  </w:style>
  <w:style w:type="paragraph" w:styleId="Titre7">
    <w:name w:val="heading 7"/>
    <w:basedOn w:val="Normal"/>
    <w:next w:val="Normal"/>
    <w:link w:val="Titre7Car"/>
    <w:uiPriority w:val="9"/>
    <w:semiHidden/>
    <w:unhideWhenUsed/>
    <w:qFormat/>
    <w:rsid w:val="007276B4"/>
    <w:pPr>
      <w:spacing w:before="300" w:after="0"/>
      <w:outlineLvl w:val="6"/>
    </w:pPr>
    <w:rPr>
      <w:caps/>
      <w:color w:val="2F5496" w:themeColor="accent1" w:themeShade="BF"/>
      <w:spacing w:val="10"/>
      <w:sz w:val="22"/>
      <w:szCs w:val="22"/>
    </w:rPr>
  </w:style>
  <w:style w:type="paragraph" w:styleId="Titre8">
    <w:name w:val="heading 8"/>
    <w:basedOn w:val="Normal"/>
    <w:next w:val="Normal"/>
    <w:link w:val="Titre8Car"/>
    <w:uiPriority w:val="9"/>
    <w:semiHidden/>
    <w:unhideWhenUsed/>
    <w:qFormat/>
    <w:rsid w:val="007276B4"/>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7276B4"/>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95C27"/>
    <w:pPr>
      <w:tabs>
        <w:tab w:val="center" w:pos="4536"/>
        <w:tab w:val="right" w:pos="9072"/>
      </w:tabs>
    </w:pPr>
  </w:style>
  <w:style w:type="character" w:customStyle="1" w:styleId="En-tteCar">
    <w:name w:val="En-tête Car"/>
    <w:basedOn w:val="Policepardfaut"/>
    <w:link w:val="En-tte"/>
    <w:uiPriority w:val="99"/>
    <w:rsid w:val="00E95C27"/>
  </w:style>
  <w:style w:type="paragraph" w:styleId="Pieddepage">
    <w:name w:val="footer"/>
    <w:basedOn w:val="Normal"/>
    <w:link w:val="PieddepageCar"/>
    <w:uiPriority w:val="99"/>
    <w:unhideWhenUsed/>
    <w:rsid w:val="00E95C27"/>
    <w:pPr>
      <w:tabs>
        <w:tab w:val="center" w:pos="4536"/>
        <w:tab w:val="right" w:pos="9072"/>
      </w:tabs>
    </w:pPr>
  </w:style>
  <w:style w:type="character" w:customStyle="1" w:styleId="PieddepageCar">
    <w:name w:val="Pied de page Car"/>
    <w:basedOn w:val="Policepardfaut"/>
    <w:link w:val="Pieddepage"/>
    <w:uiPriority w:val="99"/>
    <w:rsid w:val="00E95C27"/>
  </w:style>
  <w:style w:type="paragraph" w:styleId="Sansinterligne">
    <w:name w:val="No Spacing"/>
    <w:basedOn w:val="Normal"/>
    <w:link w:val="SansinterligneCar"/>
    <w:uiPriority w:val="1"/>
    <w:qFormat/>
    <w:rsid w:val="007276B4"/>
    <w:pPr>
      <w:spacing w:before="0" w:after="0" w:line="240" w:lineRule="auto"/>
    </w:pPr>
  </w:style>
  <w:style w:type="character" w:customStyle="1" w:styleId="SansinterligneCar">
    <w:name w:val="Sans interligne Car"/>
    <w:basedOn w:val="Policepardfaut"/>
    <w:link w:val="Sansinterligne"/>
    <w:uiPriority w:val="1"/>
    <w:rsid w:val="007276B4"/>
    <w:rPr>
      <w:sz w:val="20"/>
      <w:szCs w:val="20"/>
    </w:rPr>
  </w:style>
  <w:style w:type="character" w:styleId="Lienhypertexte">
    <w:name w:val="Hyperlink"/>
    <w:basedOn w:val="Policepardfaut"/>
    <w:uiPriority w:val="99"/>
    <w:unhideWhenUsed/>
    <w:rsid w:val="00E95C27"/>
    <w:rPr>
      <w:color w:val="0563C1" w:themeColor="hyperlink"/>
      <w:u w:val="single"/>
    </w:rPr>
  </w:style>
  <w:style w:type="character" w:styleId="Mentionnonrsolue">
    <w:name w:val="Unresolved Mention"/>
    <w:basedOn w:val="Policepardfaut"/>
    <w:uiPriority w:val="99"/>
    <w:semiHidden/>
    <w:unhideWhenUsed/>
    <w:rsid w:val="00E95C27"/>
    <w:rPr>
      <w:color w:val="605E5C"/>
      <w:shd w:val="clear" w:color="auto" w:fill="E1DFDD"/>
    </w:rPr>
  </w:style>
  <w:style w:type="paragraph" w:styleId="Paragraphedeliste">
    <w:name w:val="List Paragraph"/>
    <w:basedOn w:val="Normal"/>
    <w:uiPriority w:val="34"/>
    <w:qFormat/>
    <w:rsid w:val="007276B4"/>
    <w:pPr>
      <w:ind w:left="720"/>
      <w:contextualSpacing/>
    </w:pPr>
  </w:style>
  <w:style w:type="table" w:styleId="Grilledutableau">
    <w:name w:val="Table Grid"/>
    <w:basedOn w:val="TableauNormal"/>
    <w:uiPriority w:val="39"/>
    <w:rsid w:val="00727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7276B4"/>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sid w:val="007276B4"/>
    <w:rPr>
      <w:caps/>
      <w:spacing w:val="15"/>
      <w:shd w:val="clear" w:color="auto" w:fill="D9E2F3" w:themeFill="accent1" w:themeFillTint="33"/>
    </w:rPr>
  </w:style>
  <w:style w:type="character" w:customStyle="1" w:styleId="Titre3Car">
    <w:name w:val="Titre 3 Car"/>
    <w:basedOn w:val="Policepardfaut"/>
    <w:link w:val="Titre3"/>
    <w:uiPriority w:val="9"/>
    <w:rsid w:val="00696B10"/>
    <w:rPr>
      <w:color w:val="1F3763" w:themeColor="accent1" w:themeShade="7F"/>
      <w:spacing w:val="15"/>
    </w:rPr>
  </w:style>
  <w:style w:type="character" w:customStyle="1" w:styleId="Titre4Car">
    <w:name w:val="Titre 4 Car"/>
    <w:basedOn w:val="Policepardfaut"/>
    <w:link w:val="Titre4"/>
    <w:uiPriority w:val="9"/>
    <w:semiHidden/>
    <w:rsid w:val="007276B4"/>
    <w:rPr>
      <w:caps/>
      <w:color w:val="2F5496" w:themeColor="accent1" w:themeShade="BF"/>
      <w:spacing w:val="10"/>
    </w:rPr>
  </w:style>
  <w:style w:type="character" w:customStyle="1" w:styleId="Titre5Car">
    <w:name w:val="Titre 5 Car"/>
    <w:basedOn w:val="Policepardfaut"/>
    <w:link w:val="Titre5"/>
    <w:uiPriority w:val="9"/>
    <w:semiHidden/>
    <w:rsid w:val="007276B4"/>
    <w:rPr>
      <w:caps/>
      <w:color w:val="2F5496" w:themeColor="accent1" w:themeShade="BF"/>
      <w:spacing w:val="10"/>
    </w:rPr>
  </w:style>
  <w:style w:type="character" w:customStyle="1" w:styleId="Titre6Car">
    <w:name w:val="Titre 6 Car"/>
    <w:basedOn w:val="Policepardfaut"/>
    <w:link w:val="Titre6"/>
    <w:uiPriority w:val="9"/>
    <w:semiHidden/>
    <w:rsid w:val="007276B4"/>
    <w:rPr>
      <w:caps/>
      <w:color w:val="2F5496" w:themeColor="accent1" w:themeShade="BF"/>
      <w:spacing w:val="10"/>
    </w:rPr>
  </w:style>
  <w:style w:type="character" w:customStyle="1" w:styleId="Titre7Car">
    <w:name w:val="Titre 7 Car"/>
    <w:basedOn w:val="Policepardfaut"/>
    <w:link w:val="Titre7"/>
    <w:uiPriority w:val="9"/>
    <w:semiHidden/>
    <w:rsid w:val="007276B4"/>
    <w:rPr>
      <w:caps/>
      <w:color w:val="2F5496" w:themeColor="accent1" w:themeShade="BF"/>
      <w:spacing w:val="10"/>
    </w:rPr>
  </w:style>
  <w:style w:type="character" w:customStyle="1" w:styleId="Titre8Car">
    <w:name w:val="Titre 8 Car"/>
    <w:basedOn w:val="Policepardfaut"/>
    <w:link w:val="Titre8"/>
    <w:uiPriority w:val="9"/>
    <w:semiHidden/>
    <w:rsid w:val="007276B4"/>
    <w:rPr>
      <w:caps/>
      <w:spacing w:val="10"/>
      <w:sz w:val="18"/>
      <w:szCs w:val="18"/>
    </w:rPr>
  </w:style>
  <w:style w:type="character" w:customStyle="1" w:styleId="Titre9Car">
    <w:name w:val="Titre 9 Car"/>
    <w:basedOn w:val="Policepardfaut"/>
    <w:link w:val="Titre9"/>
    <w:uiPriority w:val="9"/>
    <w:semiHidden/>
    <w:rsid w:val="007276B4"/>
    <w:rPr>
      <w:i/>
      <w:caps/>
      <w:spacing w:val="10"/>
      <w:sz w:val="18"/>
      <w:szCs w:val="18"/>
    </w:rPr>
  </w:style>
  <w:style w:type="paragraph" w:styleId="Lgende">
    <w:name w:val="caption"/>
    <w:basedOn w:val="Normal"/>
    <w:next w:val="Normal"/>
    <w:uiPriority w:val="35"/>
    <w:semiHidden/>
    <w:unhideWhenUsed/>
    <w:qFormat/>
    <w:rsid w:val="007276B4"/>
    <w:rPr>
      <w:b/>
      <w:bCs/>
      <w:color w:val="2F5496" w:themeColor="accent1" w:themeShade="BF"/>
      <w:sz w:val="16"/>
      <w:szCs w:val="16"/>
    </w:rPr>
  </w:style>
  <w:style w:type="paragraph" w:styleId="Titre">
    <w:name w:val="Title"/>
    <w:basedOn w:val="Normal"/>
    <w:next w:val="Normal"/>
    <w:link w:val="TitreCar"/>
    <w:uiPriority w:val="10"/>
    <w:qFormat/>
    <w:rsid w:val="007276B4"/>
    <w:pPr>
      <w:spacing w:before="720"/>
    </w:pPr>
    <w:rPr>
      <w:caps/>
      <w:color w:val="4472C4" w:themeColor="accent1"/>
      <w:spacing w:val="10"/>
      <w:kern w:val="28"/>
      <w:sz w:val="52"/>
      <w:szCs w:val="52"/>
    </w:rPr>
  </w:style>
  <w:style w:type="character" w:customStyle="1" w:styleId="TitreCar">
    <w:name w:val="Titre Car"/>
    <w:basedOn w:val="Policepardfaut"/>
    <w:link w:val="Titre"/>
    <w:uiPriority w:val="10"/>
    <w:rsid w:val="007276B4"/>
    <w:rPr>
      <w:caps/>
      <w:color w:val="4472C4" w:themeColor="accent1"/>
      <w:spacing w:val="10"/>
      <w:kern w:val="28"/>
      <w:sz w:val="52"/>
      <w:szCs w:val="52"/>
    </w:rPr>
  </w:style>
  <w:style w:type="paragraph" w:styleId="Sous-titre">
    <w:name w:val="Subtitle"/>
    <w:basedOn w:val="Normal"/>
    <w:next w:val="Normal"/>
    <w:link w:val="Sous-titreCar"/>
    <w:uiPriority w:val="11"/>
    <w:qFormat/>
    <w:rsid w:val="007276B4"/>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7276B4"/>
    <w:rPr>
      <w:caps/>
      <w:color w:val="595959" w:themeColor="text1" w:themeTint="A6"/>
      <w:spacing w:val="10"/>
      <w:sz w:val="24"/>
      <w:szCs w:val="24"/>
    </w:rPr>
  </w:style>
  <w:style w:type="character" w:styleId="lev">
    <w:name w:val="Strong"/>
    <w:uiPriority w:val="22"/>
    <w:qFormat/>
    <w:rsid w:val="007276B4"/>
    <w:rPr>
      <w:b/>
      <w:bCs/>
    </w:rPr>
  </w:style>
  <w:style w:type="character" w:styleId="Accentuation">
    <w:name w:val="Emphasis"/>
    <w:uiPriority w:val="20"/>
    <w:qFormat/>
    <w:rsid w:val="007276B4"/>
    <w:rPr>
      <w:caps/>
      <w:color w:val="1F3763" w:themeColor="accent1" w:themeShade="7F"/>
      <w:spacing w:val="5"/>
    </w:rPr>
  </w:style>
  <w:style w:type="paragraph" w:styleId="Citation">
    <w:name w:val="Quote"/>
    <w:basedOn w:val="Normal"/>
    <w:next w:val="Normal"/>
    <w:link w:val="CitationCar"/>
    <w:uiPriority w:val="29"/>
    <w:qFormat/>
    <w:rsid w:val="007276B4"/>
    <w:rPr>
      <w:i/>
      <w:iCs/>
    </w:rPr>
  </w:style>
  <w:style w:type="character" w:customStyle="1" w:styleId="CitationCar">
    <w:name w:val="Citation Car"/>
    <w:basedOn w:val="Policepardfaut"/>
    <w:link w:val="Citation"/>
    <w:uiPriority w:val="29"/>
    <w:rsid w:val="007276B4"/>
    <w:rPr>
      <w:i/>
      <w:iCs/>
      <w:sz w:val="20"/>
      <w:szCs w:val="20"/>
    </w:rPr>
  </w:style>
  <w:style w:type="paragraph" w:styleId="Citationintense">
    <w:name w:val="Intense Quote"/>
    <w:basedOn w:val="Normal"/>
    <w:next w:val="Normal"/>
    <w:link w:val="CitationintenseCar"/>
    <w:uiPriority w:val="30"/>
    <w:qFormat/>
    <w:rsid w:val="007276B4"/>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CitationintenseCar">
    <w:name w:val="Citation intense Car"/>
    <w:basedOn w:val="Policepardfaut"/>
    <w:link w:val="Citationintense"/>
    <w:uiPriority w:val="30"/>
    <w:rsid w:val="007276B4"/>
    <w:rPr>
      <w:i/>
      <w:iCs/>
      <w:color w:val="4472C4" w:themeColor="accent1"/>
      <w:sz w:val="20"/>
      <w:szCs w:val="20"/>
    </w:rPr>
  </w:style>
  <w:style w:type="character" w:styleId="Accentuationlgre">
    <w:name w:val="Subtle Emphasis"/>
    <w:uiPriority w:val="19"/>
    <w:qFormat/>
    <w:rsid w:val="007276B4"/>
    <w:rPr>
      <w:i/>
      <w:iCs/>
      <w:color w:val="1F3763" w:themeColor="accent1" w:themeShade="7F"/>
    </w:rPr>
  </w:style>
  <w:style w:type="character" w:styleId="Accentuationintense">
    <w:name w:val="Intense Emphasis"/>
    <w:uiPriority w:val="21"/>
    <w:qFormat/>
    <w:rsid w:val="007276B4"/>
    <w:rPr>
      <w:b/>
      <w:bCs/>
      <w:caps/>
      <w:color w:val="1F3763" w:themeColor="accent1" w:themeShade="7F"/>
      <w:spacing w:val="10"/>
    </w:rPr>
  </w:style>
  <w:style w:type="character" w:styleId="Rfrencelgre">
    <w:name w:val="Subtle Reference"/>
    <w:uiPriority w:val="31"/>
    <w:qFormat/>
    <w:rsid w:val="007276B4"/>
    <w:rPr>
      <w:b/>
      <w:bCs/>
      <w:color w:val="4472C4" w:themeColor="accent1"/>
    </w:rPr>
  </w:style>
  <w:style w:type="character" w:styleId="Rfrenceintense">
    <w:name w:val="Intense Reference"/>
    <w:uiPriority w:val="32"/>
    <w:qFormat/>
    <w:rsid w:val="007276B4"/>
    <w:rPr>
      <w:b/>
      <w:bCs/>
      <w:i/>
      <w:iCs/>
      <w:caps/>
      <w:color w:val="4472C4" w:themeColor="accent1"/>
    </w:rPr>
  </w:style>
  <w:style w:type="character" w:styleId="Titredulivre">
    <w:name w:val="Book Title"/>
    <w:uiPriority w:val="33"/>
    <w:qFormat/>
    <w:rsid w:val="007276B4"/>
    <w:rPr>
      <w:b/>
      <w:bCs/>
      <w:i/>
      <w:iCs/>
      <w:spacing w:val="9"/>
    </w:rPr>
  </w:style>
  <w:style w:type="paragraph" w:styleId="En-ttedetabledesmatires">
    <w:name w:val="TOC Heading"/>
    <w:basedOn w:val="Titre1"/>
    <w:next w:val="Normal"/>
    <w:uiPriority w:val="39"/>
    <w:unhideWhenUsed/>
    <w:qFormat/>
    <w:rsid w:val="007276B4"/>
    <w:pPr>
      <w:outlineLvl w:val="9"/>
    </w:pPr>
  </w:style>
  <w:style w:type="paragraph" w:styleId="TM1">
    <w:name w:val="toc 1"/>
    <w:basedOn w:val="Normal"/>
    <w:next w:val="Normal"/>
    <w:autoRedefine/>
    <w:uiPriority w:val="39"/>
    <w:unhideWhenUsed/>
    <w:rsid w:val="002F5769"/>
    <w:pPr>
      <w:spacing w:after="100"/>
    </w:pPr>
  </w:style>
  <w:style w:type="paragraph" w:styleId="TM2">
    <w:name w:val="toc 2"/>
    <w:basedOn w:val="Normal"/>
    <w:next w:val="Normal"/>
    <w:autoRedefine/>
    <w:uiPriority w:val="39"/>
    <w:unhideWhenUsed/>
    <w:rsid w:val="002F5769"/>
    <w:pPr>
      <w:spacing w:after="100"/>
      <w:ind w:left="200"/>
    </w:pPr>
  </w:style>
  <w:style w:type="paragraph" w:styleId="TM3">
    <w:name w:val="toc 3"/>
    <w:basedOn w:val="Normal"/>
    <w:next w:val="Normal"/>
    <w:autoRedefine/>
    <w:uiPriority w:val="39"/>
    <w:unhideWhenUsed/>
    <w:rsid w:val="002F576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angel\OneDrive%20-%20CENTRE%20DE%20READAPTATION\Mod&#232;le%20CRM.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2023-04-27T00:00:00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5DB92A-976B-8E45-AD35-B738A8F6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CRM</Template>
  <TotalTime>4</TotalTime>
  <Pages>9</Pages>
  <Words>1617</Words>
  <Characters>8897</Characters>
  <Application>Microsoft Office Word</Application>
  <DocSecurity>0</DocSecurity>
  <Lines>74</Lines>
  <Paragraphs>20</Paragraphs>
  <ScaleCrop>false</ScaleCrop>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C9 Linux</dc:title>
  <dc:subject>Annexe – Base SQL</dc:subject>
  <dc:creator>ddemangel</dc:creator>
  <cp:keywords/>
  <dc:description/>
  <cp:lastModifiedBy>DEMANGEL Denis</cp:lastModifiedBy>
  <cp:revision>1</cp:revision>
  <dcterms:created xsi:type="dcterms:W3CDTF">2023-06-23T09:12:00Z</dcterms:created>
  <dcterms:modified xsi:type="dcterms:W3CDTF">2023-06-23T09:16:00Z</dcterms:modified>
</cp:coreProperties>
</file>