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4210778"/>
        <w:docPartObj>
          <w:docPartGallery w:val="Cover Pages"/>
          <w:docPartUnique/>
        </w:docPartObj>
      </w:sdtPr>
      <w:sdtEndPr/>
      <w:sdtContent>
        <w:p w14:paraId="336072CE" w14:textId="77777777" w:rsidR="00E95C27" w:rsidRDefault="00063C72">
          <w:pPr>
            <w:pStyle w:val="Sansinterligne"/>
          </w:pPr>
          <w:r>
            <w:rPr>
              <w:noProof/>
              <w:lang w:eastAsia="fr-FR"/>
            </w:rPr>
            <w:drawing>
              <wp:anchor distT="0" distB="0" distL="114300" distR="114300" simplePos="0" relativeHeight="251663360" behindDoc="1" locked="0" layoutInCell="1" allowOverlap="1" wp14:anchorId="1B357067" wp14:editId="6C25CDB9">
                <wp:simplePos x="0" y="0"/>
                <wp:positionH relativeFrom="margin">
                  <wp:align>left</wp:align>
                </wp:positionH>
                <wp:positionV relativeFrom="paragraph">
                  <wp:posOffset>0</wp:posOffset>
                </wp:positionV>
                <wp:extent cx="1362075" cy="847090"/>
                <wp:effectExtent l="0" t="0" r="9525" b="0"/>
                <wp:wrapTight wrapText="bothSides">
                  <wp:wrapPolygon edited="0">
                    <wp:start x="0" y="0"/>
                    <wp:lineTo x="0" y="20888"/>
                    <wp:lineTo x="21449" y="20888"/>
                    <wp:lineTo x="21449" y="0"/>
                    <wp:lineTo x="0" y="0"/>
                  </wp:wrapPolygon>
                </wp:wrapTight>
                <wp:docPr id="202202811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847090"/>
                        </a:xfrm>
                        <a:prstGeom prst="rect">
                          <a:avLst/>
                        </a:prstGeom>
                      </pic:spPr>
                    </pic:pic>
                  </a:graphicData>
                </a:graphic>
                <wp14:sizeRelH relativeFrom="margin">
                  <wp14:pctWidth>0</wp14:pctWidth>
                </wp14:sizeRelH>
                <wp14:sizeRelV relativeFrom="margin">
                  <wp14:pctHeight>0</wp14:pctHeight>
                </wp14:sizeRelV>
              </wp:anchor>
            </w:drawing>
          </w:r>
          <w:r w:rsidR="00E95C27">
            <w:rPr>
              <w:noProof/>
              <w:lang w:eastAsia="fr-FR"/>
            </w:rPr>
            <mc:AlternateContent>
              <mc:Choice Requires="wpg">
                <w:drawing>
                  <wp:anchor distT="0" distB="0" distL="114300" distR="114300" simplePos="0" relativeHeight="251653120" behindDoc="1" locked="0" layoutInCell="1" allowOverlap="1" wp14:anchorId="015215CA" wp14:editId="451AA94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031AB1FF"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15215CA" id="Groupe 2" o:spid="_x0000_s1026" style="position:absolute;margin-left:0;margin-top:0;width:172.8pt;height:718.55pt;z-index:-25166336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031AB1FF"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E95C27">
            <w:rPr>
              <w:noProof/>
              <w:lang w:eastAsia="fr-FR"/>
            </w:rPr>
            <mc:AlternateContent>
              <mc:Choice Requires="wps">
                <w:drawing>
                  <wp:anchor distT="0" distB="0" distL="114300" distR="114300" simplePos="0" relativeHeight="251659264" behindDoc="0" locked="0" layoutInCell="1" allowOverlap="1" wp14:anchorId="2ADD83F5" wp14:editId="0F1C078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C89B62" w14:textId="4E0D921F" w:rsidR="00E95C27" w:rsidRDefault="007F60CC">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50232D">
                                      <w:rPr>
                                        <w:color w:val="4472C4" w:themeColor="accent1"/>
                                        <w:sz w:val="26"/>
                                        <w:szCs w:val="26"/>
                                      </w:rPr>
                                      <w:t>ddemangel</w:t>
                                    </w:r>
                                    <w:proofErr w:type="gramEnd"/>
                                  </w:sdtContent>
                                </w:sdt>
                              </w:p>
                              <w:p w14:paraId="0DFDC257" w14:textId="77777777" w:rsidR="00E95C27" w:rsidRDefault="007F60CC">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ADD83F5" id="_x0000_t202" coordsize="21600,21600" o:spt="202" path="m,l,21600r21600,l21600,xe">
                    <v:stroke joinstyle="miter"/>
                    <v:path gradientshapeok="t" o:connecttype="rect"/>
                  </v:shapetype>
                  <v:shape id="Zone de texte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FC89B62" w14:textId="4E0D921F" w:rsidR="00E95C27" w:rsidRDefault="007F60CC">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50232D">
                                <w:rPr>
                                  <w:color w:val="4472C4" w:themeColor="accent1"/>
                                  <w:sz w:val="26"/>
                                  <w:szCs w:val="26"/>
                                </w:rPr>
                                <w:t>ddemangel</w:t>
                              </w:r>
                              <w:proofErr w:type="gramEnd"/>
                            </w:sdtContent>
                          </w:sdt>
                        </w:p>
                        <w:p w14:paraId="0DFDC257" w14:textId="77777777" w:rsidR="00E95C27" w:rsidRDefault="007F60CC">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v:textbox>
                    <w10:wrap anchorx="page" anchory="page"/>
                  </v:shape>
                </w:pict>
              </mc:Fallback>
            </mc:AlternateContent>
          </w:r>
          <w:r w:rsidR="00E95C27">
            <w:rPr>
              <w:noProof/>
              <w:lang w:eastAsia="fr-FR"/>
            </w:rPr>
            <mc:AlternateContent>
              <mc:Choice Requires="wps">
                <w:drawing>
                  <wp:anchor distT="0" distB="0" distL="114300" distR="114300" simplePos="0" relativeHeight="251656192" behindDoc="0" locked="0" layoutInCell="1" allowOverlap="1" wp14:anchorId="415A72E1" wp14:editId="45F6069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9E4DA" w14:textId="3B15BC98" w:rsidR="00E95C27" w:rsidRDefault="007F60CC">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0232D">
                                      <w:rPr>
                                        <w:rFonts w:asciiTheme="majorHAnsi" w:eastAsiaTheme="majorEastAsia" w:hAnsiTheme="majorHAnsi" w:cstheme="majorBidi"/>
                                        <w:color w:val="262626" w:themeColor="text1" w:themeTint="D9"/>
                                        <w:sz w:val="72"/>
                                        <w:szCs w:val="72"/>
                                      </w:rPr>
                                      <w:t>C9 Linux</w:t>
                                    </w:r>
                                  </w:sdtContent>
                                </w:sdt>
                              </w:p>
                              <w:p w14:paraId="516D51FE" w14:textId="0B7E6D94" w:rsidR="00E95C27" w:rsidRDefault="007F60CC">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0232D">
                                      <w:rPr>
                                        <w:color w:val="404040" w:themeColor="text1" w:themeTint="BF"/>
                                        <w:sz w:val="36"/>
                                        <w:szCs w:val="36"/>
                                      </w:rPr>
                                      <w:t>S2 Gestion des fichiers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15A72E1" id="Zone de texte 1" o:spid="_x0000_s1056" type="#_x0000_t202" style="position:absolute;margin-left:0;margin-top:0;width:4in;height:84.25pt;z-index:25165619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5919E4DA" w14:textId="3B15BC98" w:rsidR="00E95C27" w:rsidRDefault="007F60CC">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0232D">
                                <w:rPr>
                                  <w:rFonts w:asciiTheme="majorHAnsi" w:eastAsiaTheme="majorEastAsia" w:hAnsiTheme="majorHAnsi" w:cstheme="majorBidi"/>
                                  <w:color w:val="262626" w:themeColor="text1" w:themeTint="D9"/>
                                  <w:sz w:val="72"/>
                                  <w:szCs w:val="72"/>
                                </w:rPr>
                                <w:t>C9 Linux</w:t>
                              </w:r>
                            </w:sdtContent>
                          </w:sdt>
                        </w:p>
                        <w:p w14:paraId="516D51FE" w14:textId="0B7E6D94" w:rsidR="00E95C27" w:rsidRDefault="007F60CC">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0232D">
                                <w:rPr>
                                  <w:color w:val="404040" w:themeColor="text1" w:themeTint="BF"/>
                                  <w:sz w:val="36"/>
                                  <w:szCs w:val="36"/>
                                </w:rPr>
                                <w:t>S2 Gestion des fichiers</w:t>
                              </w:r>
                            </w:sdtContent>
                          </w:sdt>
                        </w:p>
                      </w:txbxContent>
                    </v:textbox>
                    <w10:wrap anchorx="page" anchory="page"/>
                  </v:shape>
                </w:pict>
              </mc:Fallback>
            </mc:AlternateContent>
          </w:r>
        </w:p>
        <w:p w14:paraId="162126E0" w14:textId="77777777" w:rsidR="00E95C27" w:rsidRDefault="00E95C27">
          <w:r>
            <w:br w:type="page"/>
          </w:r>
        </w:p>
      </w:sdtContent>
    </w:sdt>
    <w:sdt>
      <w:sdtPr>
        <w:rPr>
          <w:b w:val="0"/>
          <w:bCs w:val="0"/>
          <w:caps w:val="0"/>
          <w:color w:val="auto"/>
          <w:spacing w:val="0"/>
          <w:sz w:val="20"/>
          <w:szCs w:val="20"/>
        </w:rPr>
        <w:id w:val="1683169014"/>
        <w:docPartObj>
          <w:docPartGallery w:val="Table of Contents"/>
          <w:docPartUnique/>
        </w:docPartObj>
      </w:sdtPr>
      <w:sdtEndPr/>
      <w:sdtContent>
        <w:p w14:paraId="10DD1148" w14:textId="432E9B3C" w:rsidR="002F5769" w:rsidRDefault="002F5769">
          <w:pPr>
            <w:pStyle w:val="En-ttedetabledesmatires"/>
          </w:pPr>
          <w:r>
            <w:t>Table des matières</w:t>
          </w:r>
        </w:p>
        <w:p w14:paraId="6C97BA46" w14:textId="6A309152" w:rsidR="0050232D" w:rsidRDefault="002F5769">
          <w:pPr>
            <w:pStyle w:val="TM1"/>
            <w:tabs>
              <w:tab w:val="right" w:leader="dot" w:pos="9062"/>
            </w:tabs>
            <w:rPr>
              <w:noProof/>
              <w:kern w:val="2"/>
              <w:sz w:val="22"/>
              <w:szCs w:val="22"/>
              <w:lang w:eastAsia="fr-FR"/>
              <w14:ligatures w14:val="standardContextual"/>
            </w:rPr>
          </w:pPr>
          <w:r>
            <w:fldChar w:fldCharType="begin"/>
          </w:r>
          <w:r>
            <w:instrText xml:space="preserve"> TOC \o "1-3" \h \z \u </w:instrText>
          </w:r>
          <w:r>
            <w:fldChar w:fldCharType="separate"/>
          </w:r>
          <w:hyperlink w:anchor="_Toc138238143" w:history="1">
            <w:r w:rsidR="0050232D" w:rsidRPr="00617A88">
              <w:rPr>
                <w:rStyle w:val="Lienhypertexte"/>
                <w:noProof/>
              </w:rPr>
              <w:t>La gestion des fichiers</w:t>
            </w:r>
            <w:r w:rsidR="0050232D">
              <w:rPr>
                <w:noProof/>
                <w:webHidden/>
              </w:rPr>
              <w:tab/>
            </w:r>
            <w:r w:rsidR="0050232D">
              <w:rPr>
                <w:noProof/>
                <w:webHidden/>
              </w:rPr>
              <w:fldChar w:fldCharType="begin"/>
            </w:r>
            <w:r w:rsidR="0050232D">
              <w:rPr>
                <w:noProof/>
                <w:webHidden/>
              </w:rPr>
              <w:instrText xml:space="preserve"> PAGEREF _Toc138238143 \h </w:instrText>
            </w:r>
            <w:r w:rsidR="0050232D">
              <w:rPr>
                <w:noProof/>
                <w:webHidden/>
              </w:rPr>
            </w:r>
            <w:r w:rsidR="0050232D">
              <w:rPr>
                <w:noProof/>
                <w:webHidden/>
              </w:rPr>
              <w:fldChar w:fldCharType="separate"/>
            </w:r>
            <w:r w:rsidR="0050232D">
              <w:rPr>
                <w:noProof/>
                <w:webHidden/>
              </w:rPr>
              <w:t>2</w:t>
            </w:r>
            <w:r w:rsidR="0050232D">
              <w:rPr>
                <w:noProof/>
                <w:webHidden/>
              </w:rPr>
              <w:fldChar w:fldCharType="end"/>
            </w:r>
          </w:hyperlink>
        </w:p>
        <w:p w14:paraId="13D1F0FD" w14:textId="25B74E50" w:rsidR="0050232D" w:rsidRDefault="0050232D">
          <w:pPr>
            <w:pStyle w:val="TM2"/>
            <w:tabs>
              <w:tab w:val="right" w:leader="dot" w:pos="9062"/>
            </w:tabs>
            <w:rPr>
              <w:noProof/>
              <w:kern w:val="2"/>
              <w:sz w:val="22"/>
              <w:szCs w:val="22"/>
              <w:lang w:eastAsia="fr-FR"/>
              <w14:ligatures w14:val="standardContextual"/>
            </w:rPr>
          </w:pPr>
          <w:hyperlink w:anchor="_Toc138238144" w:history="1">
            <w:r w:rsidRPr="00617A88">
              <w:rPr>
                <w:rStyle w:val="Lienhypertexte"/>
                <w:noProof/>
              </w:rPr>
              <w:t>1. Le système de fichiers</w:t>
            </w:r>
            <w:r>
              <w:rPr>
                <w:noProof/>
                <w:webHidden/>
              </w:rPr>
              <w:tab/>
            </w:r>
            <w:r>
              <w:rPr>
                <w:noProof/>
                <w:webHidden/>
              </w:rPr>
              <w:fldChar w:fldCharType="begin"/>
            </w:r>
            <w:r>
              <w:rPr>
                <w:noProof/>
                <w:webHidden/>
              </w:rPr>
              <w:instrText xml:space="preserve"> PAGEREF _Toc138238144 \h </w:instrText>
            </w:r>
            <w:r>
              <w:rPr>
                <w:noProof/>
                <w:webHidden/>
              </w:rPr>
            </w:r>
            <w:r>
              <w:rPr>
                <w:noProof/>
                <w:webHidden/>
              </w:rPr>
              <w:fldChar w:fldCharType="separate"/>
            </w:r>
            <w:r>
              <w:rPr>
                <w:noProof/>
                <w:webHidden/>
              </w:rPr>
              <w:t>2</w:t>
            </w:r>
            <w:r>
              <w:rPr>
                <w:noProof/>
                <w:webHidden/>
              </w:rPr>
              <w:fldChar w:fldCharType="end"/>
            </w:r>
          </w:hyperlink>
        </w:p>
        <w:p w14:paraId="7816E090" w14:textId="37345246" w:rsidR="0050232D" w:rsidRDefault="0050232D">
          <w:pPr>
            <w:pStyle w:val="TM2"/>
            <w:tabs>
              <w:tab w:val="right" w:leader="dot" w:pos="9062"/>
            </w:tabs>
            <w:rPr>
              <w:noProof/>
              <w:kern w:val="2"/>
              <w:sz w:val="22"/>
              <w:szCs w:val="22"/>
              <w:lang w:eastAsia="fr-FR"/>
              <w14:ligatures w14:val="standardContextual"/>
            </w:rPr>
          </w:pPr>
          <w:hyperlink w:anchor="_Toc138238145" w:history="1">
            <w:r w:rsidRPr="00617A88">
              <w:rPr>
                <w:rStyle w:val="Lienhypertexte"/>
                <w:noProof/>
              </w:rPr>
              <w:t>2. Les divers types de fichiers</w:t>
            </w:r>
            <w:r>
              <w:rPr>
                <w:noProof/>
                <w:webHidden/>
              </w:rPr>
              <w:tab/>
            </w:r>
            <w:r>
              <w:rPr>
                <w:noProof/>
                <w:webHidden/>
              </w:rPr>
              <w:fldChar w:fldCharType="begin"/>
            </w:r>
            <w:r>
              <w:rPr>
                <w:noProof/>
                <w:webHidden/>
              </w:rPr>
              <w:instrText xml:space="preserve"> PAGEREF _Toc138238145 \h </w:instrText>
            </w:r>
            <w:r>
              <w:rPr>
                <w:noProof/>
                <w:webHidden/>
              </w:rPr>
            </w:r>
            <w:r>
              <w:rPr>
                <w:noProof/>
                <w:webHidden/>
              </w:rPr>
              <w:fldChar w:fldCharType="separate"/>
            </w:r>
            <w:r>
              <w:rPr>
                <w:noProof/>
                <w:webHidden/>
              </w:rPr>
              <w:t>2</w:t>
            </w:r>
            <w:r>
              <w:rPr>
                <w:noProof/>
                <w:webHidden/>
              </w:rPr>
              <w:fldChar w:fldCharType="end"/>
            </w:r>
          </w:hyperlink>
        </w:p>
        <w:p w14:paraId="20B1FF88" w14:textId="0B15253E" w:rsidR="0050232D" w:rsidRDefault="0050232D">
          <w:pPr>
            <w:pStyle w:val="TM3"/>
            <w:tabs>
              <w:tab w:val="right" w:leader="dot" w:pos="9062"/>
            </w:tabs>
            <w:rPr>
              <w:noProof/>
              <w:kern w:val="2"/>
              <w:sz w:val="22"/>
              <w:szCs w:val="22"/>
              <w:lang w:eastAsia="fr-FR"/>
              <w14:ligatures w14:val="standardContextual"/>
            </w:rPr>
          </w:pPr>
          <w:hyperlink w:anchor="_Toc138238146" w:history="1">
            <w:r w:rsidRPr="00617A88">
              <w:rPr>
                <w:rStyle w:val="Lienhypertexte"/>
                <w:noProof/>
              </w:rPr>
              <w:t>a. Les fichiers ordinaires ou réguliers</w:t>
            </w:r>
            <w:r>
              <w:rPr>
                <w:noProof/>
                <w:webHidden/>
              </w:rPr>
              <w:tab/>
            </w:r>
            <w:r>
              <w:rPr>
                <w:noProof/>
                <w:webHidden/>
              </w:rPr>
              <w:fldChar w:fldCharType="begin"/>
            </w:r>
            <w:r>
              <w:rPr>
                <w:noProof/>
                <w:webHidden/>
              </w:rPr>
              <w:instrText xml:space="preserve"> PAGEREF _Toc138238146 \h </w:instrText>
            </w:r>
            <w:r>
              <w:rPr>
                <w:noProof/>
                <w:webHidden/>
              </w:rPr>
            </w:r>
            <w:r>
              <w:rPr>
                <w:noProof/>
                <w:webHidden/>
              </w:rPr>
              <w:fldChar w:fldCharType="separate"/>
            </w:r>
            <w:r>
              <w:rPr>
                <w:noProof/>
                <w:webHidden/>
              </w:rPr>
              <w:t>2</w:t>
            </w:r>
            <w:r>
              <w:rPr>
                <w:noProof/>
                <w:webHidden/>
              </w:rPr>
              <w:fldChar w:fldCharType="end"/>
            </w:r>
          </w:hyperlink>
        </w:p>
        <w:p w14:paraId="67A4CAC3" w14:textId="5AB7EF34" w:rsidR="0050232D" w:rsidRDefault="0050232D">
          <w:pPr>
            <w:pStyle w:val="TM3"/>
            <w:tabs>
              <w:tab w:val="right" w:leader="dot" w:pos="9062"/>
            </w:tabs>
            <w:rPr>
              <w:noProof/>
              <w:kern w:val="2"/>
              <w:sz w:val="22"/>
              <w:szCs w:val="22"/>
              <w:lang w:eastAsia="fr-FR"/>
              <w14:ligatures w14:val="standardContextual"/>
            </w:rPr>
          </w:pPr>
          <w:hyperlink w:anchor="_Toc138238147" w:history="1">
            <w:r w:rsidRPr="00617A88">
              <w:rPr>
                <w:rStyle w:val="Lienhypertexte"/>
                <w:noProof/>
              </w:rPr>
              <w:t>b. Les catalogues</w:t>
            </w:r>
            <w:r>
              <w:rPr>
                <w:noProof/>
                <w:webHidden/>
              </w:rPr>
              <w:tab/>
            </w:r>
            <w:r>
              <w:rPr>
                <w:noProof/>
                <w:webHidden/>
              </w:rPr>
              <w:fldChar w:fldCharType="begin"/>
            </w:r>
            <w:r>
              <w:rPr>
                <w:noProof/>
                <w:webHidden/>
              </w:rPr>
              <w:instrText xml:space="preserve"> PAGEREF _Toc138238147 \h </w:instrText>
            </w:r>
            <w:r>
              <w:rPr>
                <w:noProof/>
                <w:webHidden/>
              </w:rPr>
            </w:r>
            <w:r>
              <w:rPr>
                <w:noProof/>
                <w:webHidden/>
              </w:rPr>
              <w:fldChar w:fldCharType="separate"/>
            </w:r>
            <w:r>
              <w:rPr>
                <w:noProof/>
                <w:webHidden/>
              </w:rPr>
              <w:t>3</w:t>
            </w:r>
            <w:r>
              <w:rPr>
                <w:noProof/>
                <w:webHidden/>
              </w:rPr>
              <w:fldChar w:fldCharType="end"/>
            </w:r>
          </w:hyperlink>
        </w:p>
        <w:p w14:paraId="38038A2F" w14:textId="77BEA94B" w:rsidR="0050232D" w:rsidRDefault="0050232D">
          <w:pPr>
            <w:pStyle w:val="TM3"/>
            <w:tabs>
              <w:tab w:val="right" w:leader="dot" w:pos="9062"/>
            </w:tabs>
            <w:rPr>
              <w:noProof/>
              <w:kern w:val="2"/>
              <w:sz w:val="22"/>
              <w:szCs w:val="22"/>
              <w:lang w:eastAsia="fr-FR"/>
              <w14:ligatures w14:val="standardContextual"/>
            </w:rPr>
          </w:pPr>
          <w:hyperlink w:anchor="_Toc138238148" w:history="1">
            <w:r w:rsidRPr="00617A88">
              <w:rPr>
                <w:rStyle w:val="Lienhypertexte"/>
                <w:noProof/>
              </w:rPr>
              <w:t>c. Les fichiers spéciaux</w:t>
            </w:r>
            <w:r>
              <w:rPr>
                <w:noProof/>
                <w:webHidden/>
              </w:rPr>
              <w:tab/>
            </w:r>
            <w:r>
              <w:rPr>
                <w:noProof/>
                <w:webHidden/>
              </w:rPr>
              <w:fldChar w:fldCharType="begin"/>
            </w:r>
            <w:r>
              <w:rPr>
                <w:noProof/>
                <w:webHidden/>
              </w:rPr>
              <w:instrText xml:space="preserve"> PAGEREF _Toc138238148 \h </w:instrText>
            </w:r>
            <w:r>
              <w:rPr>
                <w:noProof/>
                <w:webHidden/>
              </w:rPr>
            </w:r>
            <w:r>
              <w:rPr>
                <w:noProof/>
                <w:webHidden/>
              </w:rPr>
              <w:fldChar w:fldCharType="separate"/>
            </w:r>
            <w:r>
              <w:rPr>
                <w:noProof/>
                <w:webHidden/>
              </w:rPr>
              <w:t>3</w:t>
            </w:r>
            <w:r>
              <w:rPr>
                <w:noProof/>
                <w:webHidden/>
              </w:rPr>
              <w:fldChar w:fldCharType="end"/>
            </w:r>
          </w:hyperlink>
        </w:p>
        <w:p w14:paraId="7AD903C3" w14:textId="6FA314D5" w:rsidR="0050232D" w:rsidRDefault="0050232D">
          <w:pPr>
            <w:pStyle w:val="TM3"/>
            <w:tabs>
              <w:tab w:val="right" w:leader="dot" w:pos="9062"/>
            </w:tabs>
            <w:rPr>
              <w:noProof/>
              <w:kern w:val="2"/>
              <w:sz w:val="22"/>
              <w:szCs w:val="22"/>
              <w:lang w:eastAsia="fr-FR"/>
              <w14:ligatures w14:val="standardContextual"/>
            </w:rPr>
          </w:pPr>
          <w:hyperlink w:anchor="_Toc138238149" w:history="1">
            <w:r w:rsidRPr="00617A88">
              <w:rPr>
                <w:rStyle w:val="Lienhypertexte"/>
                <w:noProof/>
              </w:rPr>
              <w:t>d. Tableau récapitulatif</w:t>
            </w:r>
            <w:r>
              <w:rPr>
                <w:noProof/>
                <w:webHidden/>
              </w:rPr>
              <w:tab/>
            </w:r>
            <w:r>
              <w:rPr>
                <w:noProof/>
                <w:webHidden/>
              </w:rPr>
              <w:fldChar w:fldCharType="begin"/>
            </w:r>
            <w:r>
              <w:rPr>
                <w:noProof/>
                <w:webHidden/>
              </w:rPr>
              <w:instrText xml:space="preserve"> PAGEREF _Toc138238149 \h </w:instrText>
            </w:r>
            <w:r>
              <w:rPr>
                <w:noProof/>
                <w:webHidden/>
              </w:rPr>
            </w:r>
            <w:r>
              <w:rPr>
                <w:noProof/>
                <w:webHidden/>
              </w:rPr>
              <w:fldChar w:fldCharType="separate"/>
            </w:r>
            <w:r>
              <w:rPr>
                <w:noProof/>
                <w:webHidden/>
              </w:rPr>
              <w:t>4</w:t>
            </w:r>
            <w:r>
              <w:rPr>
                <w:noProof/>
                <w:webHidden/>
              </w:rPr>
              <w:fldChar w:fldCharType="end"/>
            </w:r>
          </w:hyperlink>
        </w:p>
        <w:p w14:paraId="7272561C" w14:textId="01FEE119" w:rsidR="0050232D" w:rsidRDefault="0050232D">
          <w:pPr>
            <w:pStyle w:val="TM2"/>
            <w:tabs>
              <w:tab w:val="right" w:leader="dot" w:pos="9062"/>
            </w:tabs>
            <w:rPr>
              <w:noProof/>
              <w:kern w:val="2"/>
              <w:sz w:val="22"/>
              <w:szCs w:val="22"/>
              <w:lang w:eastAsia="fr-FR"/>
              <w14:ligatures w14:val="standardContextual"/>
            </w:rPr>
          </w:pPr>
          <w:hyperlink w:anchor="_Toc138238150" w:history="1">
            <w:r w:rsidRPr="00617A88">
              <w:rPr>
                <w:rStyle w:val="Lienhypertexte"/>
                <w:noProof/>
              </w:rPr>
              <w:t>3. Nomenclature des fichiers</w:t>
            </w:r>
            <w:r>
              <w:rPr>
                <w:noProof/>
                <w:webHidden/>
              </w:rPr>
              <w:tab/>
            </w:r>
            <w:r>
              <w:rPr>
                <w:noProof/>
                <w:webHidden/>
              </w:rPr>
              <w:fldChar w:fldCharType="begin"/>
            </w:r>
            <w:r>
              <w:rPr>
                <w:noProof/>
                <w:webHidden/>
              </w:rPr>
              <w:instrText xml:space="preserve"> PAGEREF _Toc138238150 \h </w:instrText>
            </w:r>
            <w:r>
              <w:rPr>
                <w:noProof/>
                <w:webHidden/>
              </w:rPr>
            </w:r>
            <w:r>
              <w:rPr>
                <w:noProof/>
                <w:webHidden/>
              </w:rPr>
              <w:fldChar w:fldCharType="separate"/>
            </w:r>
            <w:r>
              <w:rPr>
                <w:noProof/>
                <w:webHidden/>
              </w:rPr>
              <w:t>5</w:t>
            </w:r>
            <w:r>
              <w:rPr>
                <w:noProof/>
                <w:webHidden/>
              </w:rPr>
              <w:fldChar w:fldCharType="end"/>
            </w:r>
          </w:hyperlink>
        </w:p>
        <w:p w14:paraId="275E5D32" w14:textId="793945FF" w:rsidR="0050232D" w:rsidRDefault="0050232D">
          <w:pPr>
            <w:pStyle w:val="TM2"/>
            <w:tabs>
              <w:tab w:val="right" w:leader="dot" w:pos="9062"/>
            </w:tabs>
            <w:rPr>
              <w:noProof/>
              <w:kern w:val="2"/>
              <w:sz w:val="22"/>
              <w:szCs w:val="22"/>
              <w:lang w:eastAsia="fr-FR"/>
              <w14:ligatures w14:val="standardContextual"/>
            </w:rPr>
          </w:pPr>
          <w:hyperlink w:anchor="_Toc138238151" w:history="1">
            <w:r w:rsidRPr="00617A88">
              <w:rPr>
                <w:rStyle w:val="Lienhypertexte"/>
                <w:noProof/>
              </w:rPr>
              <w:t>4. Les chemins</w:t>
            </w:r>
            <w:r>
              <w:rPr>
                <w:noProof/>
                <w:webHidden/>
              </w:rPr>
              <w:tab/>
            </w:r>
            <w:r>
              <w:rPr>
                <w:noProof/>
                <w:webHidden/>
              </w:rPr>
              <w:fldChar w:fldCharType="begin"/>
            </w:r>
            <w:r>
              <w:rPr>
                <w:noProof/>
                <w:webHidden/>
              </w:rPr>
              <w:instrText xml:space="preserve"> PAGEREF _Toc138238151 \h </w:instrText>
            </w:r>
            <w:r>
              <w:rPr>
                <w:noProof/>
                <w:webHidden/>
              </w:rPr>
            </w:r>
            <w:r>
              <w:rPr>
                <w:noProof/>
                <w:webHidden/>
              </w:rPr>
              <w:fldChar w:fldCharType="separate"/>
            </w:r>
            <w:r>
              <w:rPr>
                <w:noProof/>
                <w:webHidden/>
              </w:rPr>
              <w:t>6</w:t>
            </w:r>
            <w:r>
              <w:rPr>
                <w:noProof/>
                <w:webHidden/>
              </w:rPr>
              <w:fldChar w:fldCharType="end"/>
            </w:r>
          </w:hyperlink>
        </w:p>
        <w:p w14:paraId="6A2A05BA" w14:textId="69DED0BC" w:rsidR="0050232D" w:rsidRDefault="0050232D">
          <w:pPr>
            <w:pStyle w:val="TM3"/>
            <w:tabs>
              <w:tab w:val="right" w:leader="dot" w:pos="9062"/>
            </w:tabs>
            <w:rPr>
              <w:noProof/>
              <w:kern w:val="2"/>
              <w:sz w:val="22"/>
              <w:szCs w:val="22"/>
              <w:lang w:eastAsia="fr-FR"/>
              <w14:ligatures w14:val="standardContextual"/>
            </w:rPr>
          </w:pPr>
          <w:hyperlink w:anchor="_Toc138238152" w:history="1">
            <w:r w:rsidRPr="00617A88">
              <w:rPr>
                <w:rStyle w:val="Lienhypertexte"/>
                <w:noProof/>
              </w:rPr>
              <w:t>a. Structure et nom de chemin</w:t>
            </w:r>
            <w:r>
              <w:rPr>
                <w:noProof/>
                <w:webHidden/>
              </w:rPr>
              <w:tab/>
            </w:r>
            <w:r>
              <w:rPr>
                <w:noProof/>
                <w:webHidden/>
              </w:rPr>
              <w:fldChar w:fldCharType="begin"/>
            </w:r>
            <w:r>
              <w:rPr>
                <w:noProof/>
                <w:webHidden/>
              </w:rPr>
              <w:instrText xml:space="preserve"> PAGEREF _Toc138238152 \h </w:instrText>
            </w:r>
            <w:r>
              <w:rPr>
                <w:noProof/>
                <w:webHidden/>
              </w:rPr>
            </w:r>
            <w:r>
              <w:rPr>
                <w:noProof/>
                <w:webHidden/>
              </w:rPr>
              <w:fldChar w:fldCharType="separate"/>
            </w:r>
            <w:r>
              <w:rPr>
                <w:noProof/>
                <w:webHidden/>
              </w:rPr>
              <w:t>6</w:t>
            </w:r>
            <w:r>
              <w:rPr>
                <w:noProof/>
                <w:webHidden/>
              </w:rPr>
              <w:fldChar w:fldCharType="end"/>
            </w:r>
          </w:hyperlink>
        </w:p>
        <w:p w14:paraId="692AA41C" w14:textId="01E83E48" w:rsidR="0050232D" w:rsidRDefault="0050232D">
          <w:pPr>
            <w:pStyle w:val="TM3"/>
            <w:tabs>
              <w:tab w:val="right" w:leader="dot" w:pos="9062"/>
            </w:tabs>
            <w:rPr>
              <w:noProof/>
              <w:kern w:val="2"/>
              <w:sz w:val="22"/>
              <w:szCs w:val="22"/>
              <w:lang w:eastAsia="fr-FR"/>
              <w14:ligatures w14:val="standardContextual"/>
            </w:rPr>
          </w:pPr>
          <w:hyperlink w:anchor="_Toc138238153" w:history="1">
            <w:r w:rsidRPr="00617A88">
              <w:rPr>
                <w:rStyle w:val="Lienhypertexte"/>
                <w:noProof/>
              </w:rPr>
              <w:t>b. Répertoire personnel</w:t>
            </w:r>
            <w:r>
              <w:rPr>
                <w:noProof/>
                <w:webHidden/>
              </w:rPr>
              <w:tab/>
            </w:r>
            <w:r>
              <w:rPr>
                <w:noProof/>
                <w:webHidden/>
              </w:rPr>
              <w:fldChar w:fldCharType="begin"/>
            </w:r>
            <w:r>
              <w:rPr>
                <w:noProof/>
                <w:webHidden/>
              </w:rPr>
              <w:instrText xml:space="preserve"> PAGEREF _Toc138238153 \h </w:instrText>
            </w:r>
            <w:r>
              <w:rPr>
                <w:noProof/>
                <w:webHidden/>
              </w:rPr>
            </w:r>
            <w:r>
              <w:rPr>
                <w:noProof/>
                <w:webHidden/>
              </w:rPr>
              <w:fldChar w:fldCharType="separate"/>
            </w:r>
            <w:r>
              <w:rPr>
                <w:noProof/>
                <w:webHidden/>
              </w:rPr>
              <w:t>6</w:t>
            </w:r>
            <w:r>
              <w:rPr>
                <w:noProof/>
                <w:webHidden/>
              </w:rPr>
              <w:fldChar w:fldCharType="end"/>
            </w:r>
          </w:hyperlink>
        </w:p>
        <w:p w14:paraId="23E6A376" w14:textId="0EC7B78D" w:rsidR="0050232D" w:rsidRDefault="0050232D">
          <w:pPr>
            <w:pStyle w:val="TM3"/>
            <w:tabs>
              <w:tab w:val="right" w:leader="dot" w:pos="9062"/>
            </w:tabs>
            <w:rPr>
              <w:noProof/>
              <w:kern w:val="2"/>
              <w:sz w:val="22"/>
              <w:szCs w:val="22"/>
              <w:lang w:eastAsia="fr-FR"/>
              <w14:ligatures w14:val="standardContextual"/>
            </w:rPr>
          </w:pPr>
          <w:hyperlink w:anchor="_Toc138238154" w:history="1">
            <w:r w:rsidRPr="00617A88">
              <w:rPr>
                <w:rStyle w:val="Lienhypertexte"/>
                <w:noProof/>
              </w:rPr>
              <w:t>c. Chemin relatif</w:t>
            </w:r>
            <w:r>
              <w:rPr>
                <w:noProof/>
                <w:webHidden/>
              </w:rPr>
              <w:tab/>
            </w:r>
            <w:r>
              <w:rPr>
                <w:noProof/>
                <w:webHidden/>
              </w:rPr>
              <w:fldChar w:fldCharType="begin"/>
            </w:r>
            <w:r>
              <w:rPr>
                <w:noProof/>
                <w:webHidden/>
              </w:rPr>
              <w:instrText xml:space="preserve"> PAGEREF _Toc138238154 \h </w:instrText>
            </w:r>
            <w:r>
              <w:rPr>
                <w:noProof/>
                <w:webHidden/>
              </w:rPr>
            </w:r>
            <w:r>
              <w:rPr>
                <w:noProof/>
                <w:webHidden/>
              </w:rPr>
              <w:fldChar w:fldCharType="separate"/>
            </w:r>
            <w:r>
              <w:rPr>
                <w:noProof/>
                <w:webHidden/>
              </w:rPr>
              <w:t>6</w:t>
            </w:r>
            <w:r>
              <w:rPr>
                <w:noProof/>
                <w:webHidden/>
              </w:rPr>
              <w:fldChar w:fldCharType="end"/>
            </w:r>
          </w:hyperlink>
        </w:p>
        <w:p w14:paraId="62199ED0" w14:textId="5FF99307" w:rsidR="0050232D" w:rsidRDefault="0050232D">
          <w:pPr>
            <w:pStyle w:val="TM3"/>
            <w:tabs>
              <w:tab w:val="right" w:leader="dot" w:pos="9062"/>
            </w:tabs>
            <w:rPr>
              <w:noProof/>
              <w:kern w:val="2"/>
              <w:sz w:val="22"/>
              <w:szCs w:val="22"/>
              <w:lang w:eastAsia="fr-FR"/>
              <w14:ligatures w14:val="standardContextual"/>
            </w:rPr>
          </w:pPr>
          <w:hyperlink w:anchor="_Toc138238155" w:history="1">
            <w:r w:rsidRPr="00617A88">
              <w:rPr>
                <w:rStyle w:val="Lienhypertexte"/>
                <w:noProof/>
              </w:rPr>
              <w:t>d. Le tilde</w:t>
            </w:r>
            <w:r>
              <w:rPr>
                <w:noProof/>
                <w:webHidden/>
              </w:rPr>
              <w:tab/>
            </w:r>
            <w:r>
              <w:rPr>
                <w:noProof/>
                <w:webHidden/>
              </w:rPr>
              <w:fldChar w:fldCharType="begin"/>
            </w:r>
            <w:r>
              <w:rPr>
                <w:noProof/>
                <w:webHidden/>
              </w:rPr>
              <w:instrText xml:space="preserve"> PAGEREF _Toc138238155 \h </w:instrText>
            </w:r>
            <w:r>
              <w:rPr>
                <w:noProof/>
                <w:webHidden/>
              </w:rPr>
            </w:r>
            <w:r>
              <w:rPr>
                <w:noProof/>
                <w:webHidden/>
              </w:rPr>
              <w:fldChar w:fldCharType="separate"/>
            </w:r>
            <w:r>
              <w:rPr>
                <w:noProof/>
                <w:webHidden/>
              </w:rPr>
              <w:t>7</w:t>
            </w:r>
            <w:r>
              <w:rPr>
                <w:noProof/>
                <w:webHidden/>
              </w:rPr>
              <w:fldChar w:fldCharType="end"/>
            </w:r>
          </w:hyperlink>
        </w:p>
        <w:p w14:paraId="0BEE6D34" w14:textId="7FAF05D4" w:rsidR="0050232D" w:rsidRDefault="0050232D">
          <w:pPr>
            <w:pStyle w:val="TM3"/>
            <w:tabs>
              <w:tab w:val="right" w:leader="dot" w:pos="9062"/>
            </w:tabs>
            <w:rPr>
              <w:noProof/>
              <w:kern w:val="2"/>
              <w:sz w:val="22"/>
              <w:szCs w:val="22"/>
              <w:lang w:eastAsia="fr-FR"/>
              <w14:ligatures w14:val="standardContextual"/>
            </w:rPr>
          </w:pPr>
          <w:hyperlink w:anchor="_Toc138238156" w:history="1">
            <w:r w:rsidRPr="00617A88">
              <w:rPr>
                <w:rStyle w:val="Lienhypertexte"/>
                <w:noProof/>
              </w:rPr>
              <w:t>e. cd</w:t>
            </w:r>
            <w:r>
              <w:rPr>
                <w:noProof/>
                <w:webHidden/>
              </w:rPr>
              <w:tab/>
            </w:r>
            <w:r>
              <w:rPr>
                <w:noProof/>
                <w:webHidden/>
              </w:rPr>
              <w:fldChar w:fldCharType="begin"/>
            </w:r>
            <w:r>
              <w:rPr>
                <w:noProof/>
                <w:webHidden/>
              </w:rPr>
              <w:instrText xml:space="preserve"> PAGEREF _Toc138238156 \h </w:instrText>
            </w:r>
            <w:r>
              <w:rPr>
                <w:noProof/>
                <w:webHidden/>
              </w:rPr>
            </w:r>
            <w:r>
              <w:rPr>
                <w:noProof/>
                <w:webHidden/>
              </w:rPr>
              <w:fldChar w:fldCharType="separate"/>
            </w:r>
            <w:r>
              <w:rPr>
                <w:noProof/>
                <w:webHidden/>
              </w:rPr>
              <w:t>7</w:t>
            </w:r>
            <w:r>
              <w:rPr>
                <w:noProof/>
                <w:webHidden/>
              </w:rPr>
              <w:fldChar w:fldCharType="end"/>
            </w:r>
          </w:hyperlink>
        </w:p>
        <w:p w14:paraId="54E01CFC" w14:textId="1CA932DF" w:rsidR="0050232D" w:rsidRDefault="0050232D">
          <w:pPr>
            <w:pStyle w:val="TM2"/>
            <w:tabs>
              <w:tab w:val="right" w:leader="dot" w:pos="9062"/>
            </w:tabs>
            <w:rPr>
              <w:noProof/>
              <w:kern w:val="2"/>
              <w:sz w:val="22"/>
              <w:szCs w:val="22"/>
              <w:lang w:eastAsia="fr-FR"/>
              <w14:ligatures w14:val="standardContextual"/>
            </w:rPr>
          </w:pPr>
          <w:hyperlink w:anchor="_Toc138238157" w:history="1">
            <w:r w:rsidRPr="00617A88">
              <w:rPr>
                <w:rStyle w:val="Lienhypertexte"/>
                <w:noProof/>
              </w:rPr>
              <w:t>5. Les commandes de base</w:t>
            </w:r>
            <w:r>
              <w:rPr>
                <w:noProof/>
                <w:webHidden/>
              </w:rPr>
              <w:tab/>
            </w:r>
            <w:r>
              <w:rPr>
                <w:noProof/>
                <w:webHidden/>
              </w:rPr>
              <w:fldChar w:fldCharType="begin"/>
            </w:r>
            <w:r>
              <w:rPr>
                <w:noProof/>
                <w:webHidden/>
              </w:rPr>
              <w:instrText xml:space="preserve"> PAGEREF _Toc138238157 \h </w:instrText>
            </w:r>
            <w:r>
              <w:rPr>
                <w:noProof/>
                <w:webHidden/>
              </w:rPr>
            </w:r>
            <w:r>
              <w:rPr>
                <w:noProof/>
                <w:webHidden/>
              </w:rPr>
              <w:fldChar w:fldCharType="separate"/>
            </w:r>
            <w:r>
              <w:rPr>
                <w:noProof/>
                <w:webHidden/>
              </w:rPr>
              <w:t>8</w:t>
            </w:r>
            <w:r>
              <w:rPr>
                <w:noProof/>
                <w:webHidden/>
              </w:rPr>
              <w:fldChar w:fldCharType="end"/>
            </w:r>
          </w:hyperlink>
        </w:p>
        <w:p w14:paraId="34C4D91F" w14:textId="36CDAE91" w:rsidR="0050232D" w:rsidRDefault="0050232D">
          <w:pPr>
            <w:pStyle w:val="TM3"/>
            <w:tabs>
              <w:tab w:val="right" w:leader="dot" w:pos="9062"/>
            </w:tabs>
            <w:rPr>
              <w:noProof/>
              <w:kern w:val="2"/>
              <w:sz w:val="22"/>
              <w:szCs w:val="22"/>
              <w:lang w:eastAsia="fr-FR"/>
              <w14:ligatures w14:val="standardContextual"/>
            </w:rPr>
          </w:pPr>
          <w:hyperlink w:anchor="_Toc138238158" w:history="1">
            <w:r w:rsidRPr="00617A88">
              <w:rPr>
                <w:rStyle w:val="Lienhypertexte"/>
                <w:noProof/>
              </w:rPr>
              <w:t>a. Lister les fichiers et les répertoires</w:t>
            </w:r>
            <w:r>
              <w:rPr>
                <w:noProof/>
                <w:webHidden/>
              </w:rPr>
              <w:tab/>
            </w:r>
            <w:r>
              <w:rPr>
                <w:noProof/>
                <w:webHidden/>
              </w:rPr>
              <w:fldChar w:fldCharType="begin"/>
            </w:r>
            <w:r>
              <w:rPr>
                <w:noProof/>
                <w:webHidden/>
              </w:rPr>
              <w:instrText xml:space="preserve"> PAGEREF _Toc138238158 \h </w:instrText>
            </w:r>
            <w:r>
              <w:rPr>
                <w:noProof/>
                <w:webHidden/>
              </w:rPr>
            </w:r>
            <w:r>
              <w:rPr>
                <w:noProof/>
                <w:webHidden/>
              </w:rPr>
              <w:fldChar w:fldCharType="separate"/>
            </w:r>
            <w:r>
              <w:rPr>
                <w:noProof/>
                <w:webHidden/>
              </w:rPr>
              <w:t>8</w:t>
            </w:r>
            <w:r>
              <w:rPr>
                <w:noProof/>
                <w:webHidden/>
              </w:rPr>
              <w:fldChar w:fldCharType="end"/>
            </w:r>
          </w:hyperlink>
        </w:p>
        <w:p w14:paraId="7ECA517A" w14:textId="308E8E32" w:rsidR="0050232D" w:rsidRDefault="0050232D">
          <w:pPr>
            <w:pStyle w:val="TM3"/>
            <w:tabs>
              <w:tab w:val="right" w:leader="dot" w:pos="9062"/>
            </w:tabs>
            <w:rPr>
              <w:noProof/>
              <w:kern w:val="2"/>
              <w:sz w:val="22"/>
              <w:szCs w:val="22"/>
              <w:lang w:eastAsia="fr-FR"/>
              <w14:ligatures w14:val="standardContextual"/>
            </w:rPr>
          </w:pPr>
          <w:hyperlink w:anchor="_Toc138238159" w:history="1">
            <w:r w:rsidRPr="00617A88">
              <w:rPr>
                <w:rStyle w:val="Lienhypertexte"/>
                <w:noProof/>
              </w:rPr>
              <w:t>b. Gérer les fichiers et les répertoires</w:t>
            </w:r>
            <w:r>
              <w:rPr>
                <w:noProof/>
                <w:webHidden/>
              </w:rPr>
              <w:tab/>
            </w:r>
            <w:r>
              <w:rPr>
                <w:noProof/>
                <w:webHidden/>
              </w:rPr>
              <w:fldChar w:fldCharType="begin"/>
            </w:r>
            <w:r>
              <w:rPr>
                <w:noProof/>
                <w:webHidden/>
              </w:rPr>
              <w:instrText xml:space="preserve"> PAGEREF _Toc138238159 \h </w:instrText>
            </w:r>
            <w:r>
              <w:rPr>
                <w:noProof/>
                <w:webHidden/>
              </w:rPr>
            </w:r>
            <w:r>
              <w:rPr>
                <w:noProof/>
                <w:webHidden/>
              </w:rPr>
              <w:fldChar w:fldCharType="separate"/>
            </w:r>
            <w:r>
              <w:rPr>
                <w:noProof/>
                <w:webHidden/>
              </w:rPr>
              <w:t>10</w:t>
            </w:r>
            <w:r>
              <w:rPr>
                <w:noProof/>
                <w:webHidden/>
              </w:rPr>
              <w:fldChar w:fldCharType="end"/>
            </w:r>
          </w:hyperlink>
        </w:p>
        <w:p w14:paraId="32A49FA5" w14:textId="4CB7560C" w:rsidR="0050232D" w:rsidRDefault="0050232D">
          <w:pPr>
            <w:pStyle w:val="TM3"/>
            <w:tabs>
              <w:tab w:val="right" w:leader="dot" w:pos="9062"/>
            </w:tabs>
            <w:rPr>
              <w:noProof/>
              <w:kern w:val="2"/>
              <w:sz w:val="22"/>
              <w:szCs w:val="22"/>
              <w:lang w:eastAsia="fr-FR"/>
              <w14:ligatures w14:val="standardContextual"/>
            </w:rPr>
          </w:pPr>
          <w:hyperlink w:anchor="_Toc138238160" w:history="1">
            <w:r w:rsidRPr="00617A88">
              <w:rPr>
                <w:rStyle w:val="Lienhypertexte"/>
                <w:noProof/>
              </w:rPr>
              <w:t>c. Wildcards : caractères de substitution</w:t>
            </w:r>
            <w:r>
              <w:rPr>
                <w:noProof/>
                <w:webHidden/>
              </w:rPr>
              <w:tab/>
            </w:r>
            <w:r>
              <w:rPr>
                <w:noProof/>
                <w:webHidden/>
              </w:rPr>
              <w:fldChar w:fldCharType="begin"/>
            </w:r>
            <w:r>
              <w:rPr>
                <w:noProof/>
                <w:webHidden/>
              </w:rPr>
              <w:instrText xml:space="preserve"> PAGEREF _Toc138238160 \h </w:instrText>
            </w:r>
            <w:r>
              <w:rPr>
                <w:noProof/>
                <w:webHidden/>
              </w:rPr>
            </w:r>
            <w:r>
              <w:rPr>
                <w:noProof/>
                <w:webHidden/>
              </w:rPr>
              <w:fldChar w:fldCharType="separate"/>
            </w:r>
            <w:r>
              <w:rPr>
                <w:noProof/>
                <w:webHidden/>
              </w:rPr>
              <w:t>15</w:t>
            </w:r>
            <w:r>
              <w:rPr>
                <w:noProof/>
                <w:webHidden/>
              </w:rPr>
              <w:fldChar w:fldCharType="end"/>
            </w:r>
          </w:hyperlink>
        </w:p>
        <w:p w14:paraId="708D4D30" w14:textId="0469EDD6" w:rsidR="0050232D" w:rsidRDefault="0050232D">
          <w:pPr>
            <w:pStyle w:val="TM3"/>
            <w:tabs>
              <w:tab w:val="right" w:leader="dot" w:pos="9062"/>
            </w:tabs>
            <w:rPr>
              <w:noProof/>
              <w:kern w:val="2"/>
              <w:sz w:val="22"/>
              <w:szCs w:val="22"/>
              <w:lang w:eastAsia="fr-FR"/>
              <w14:ligatures w14:val="standardContextual"/>
            </w:rPr>
          </w:pPr>
          <w:hyperlink w:anchor="_Toc138238161" w:history="1">
            <w:r w:rsidRPr="00617A88">
              <w:rPr>
                <w:rStyle w:val="Lienhypertexte"/>
                <w:noProof/>
              </w:rPr>
              <w:t>d. Verrouillage de caractères</w:t>
            </w:r>
            <w:r>
              <w:rPr>
                <w:noProof/>
                <w:webHidden/>
              </w:rPr>
              <w:tab/>
            </w:r>
            <w:r>
              <w:rPr>
                <w:noProof/>
                <w:webHidden/>
              </w:rPr>
              <w:fldChar w:fldCharType="begin"/>
            </w:r>
            <w:r>
              <w:rPr>
                <w:noProof/>
                <w:webHidden/>
              </w:rPr>
              <w:instrText xml:space="preserve"> PAGEREF _Toc138238161 \h </w:instrText>
            </w:r>
            <w:r>
              <w:rPr>
                <w:noProof/>
                <w:webHidden/>
              </w:rPr>
            </w:r>
            <w:r>
              <w:rPr>
                <w:noProof/>
                <w:webHidden/>
              </w:rPr>
              <w:fldChar w:fldCharType="separate"/>
            </w:r>
            <w:r>
              <w:rPr>
                <w:noProof/>
                <w:webHidden/>
              </w:rPr>
              <w:t>17</w:t>
            </w:r>
            <w:r>
              <w:rPr>
                <w:noProof/>
                <w:webHidden/>
              </w:rPr>
              <w:fldChar w:fldCharType="end"/>
            </w:r>
          </w:hyperlink>
        </w:p>
        <w:p w14:paraId="0474BDEE" w14:textId="77D718E1" w:rsidR="002F5769" w:rsidRDefault="002F5769">
          <w:r>
            <w:rPr>
              <w:b/>
              <w:bCs/>
            </w:rPr>
            <w:fldChar w:fldCharType="end"/>
          </w:r>
        </w:p>
      </w:sdtContent>
    </w:sdt>
    <w:p w14:paraId="0DA703CB" w14:textId="77777777" w:rsidR="002F5769" w:rsidRDefault="002F5769">
      <w:pPr>
        <w:rPr>
          <w:b/>
          <w:bCs/>
          <w:caps/>
          <w:color w:val="FFFFFF" w:themeColor="background1"/>
          <w:spacing w:val="15"/>
          <w:sz w:val="22"/>
          <w:szCs w:val="22"/>
          <w:lang w:val="en-US"/>
        </w:rPr>
      </w:pPr>
      <w:r>
        <w:rPr>
          <w:lang w:val="en-US"/>
        </w:rPr>
        <w:br w:type="page"/>
      </w:r>
    </w:p>
    <w:p w14:paraId="11E8DEB7" w14:textId="77777777" w:rsidR="0050232D" w:rsidRPr="00590B70" w:rsidRDefault="0050232D" w:rsidP="0050232D">
      <w:pPr>
        <w:pStyle w:val="Titre1"/>
        <w:jc w:val="both"/>
      </w:pPr>
      <w:bookmarkStart w:id="0" w:name="_Toc96609917"/>
      <w:bookmarkStart w:id="1" w:name="_Toc138238143"/>
      <w:r w:rsidRPr="00590B70">
        <w:lastRenderedPageBreak/>
        <w:t>La gestion des fichiers</w:t>
      </w:r>
      <w:bookmarkEnd w:id="0"/>
      <w:bookmarkEnd w:id="1"/>
    </w:p>
    <w:p w14:paraId="2DB4C4D5" w14:textId="77777777" w:rsidR="0050232D" w:rsidRPr="00590B70" w:rsidRDefault="0050232D" w:rsidP="0050232D">
      <w:pPr>
        <w:pStyle w:val="Titre2"/>
        <w:jc w:val="both"/>
      </w:pPr>
      <w:bookmarkStart w:id="2" w:name="_Toc96609918"/>
      <w:bookmarkStart w:id="3" w:name="_Toc138238144"/>
      <w:r w:rsidRPr="00590B70">
        <w:t>1. Le système de fichiers</w:t>
      </w:r>
      <w:bookmarkEnd w:id="2"/>
      <w:bookmarkEnd w:id="3"/>
    </w:p>
    <w:p w14:paraId="0AEFFB9F"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Un système de fichiers, appelé communément File System ou FS, définit l’organisation des données sur un support de stockage, donc comment sont gérés et organisés les fichiers par le système d’exploitation.</w:t>
      </w:r>
    </w:p>
    <w:p w14:paraId="3394A6E1"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Linux est, comme tout Unix, un système d’exploitation entièrement orienté fichier. Tout (ou presque) est représenté par un fichier, tant les données (fichiers de données de tout type comme une image ou un programme), que les périphériques (terminaux, souris, clavier, carte son, etc.) ou encore les moyens de communication (sockets, tubes nommés, etc.). On peut dire que le système de fichiers est le cœur de tout système Unix.</w:t>
      </w:r>
    </w:p>
    <w:p w14:paraId="68D2CE57" w14:textId="77777777" w:rsidR="0050232D" w:rsidRDefault="0050232D" w:rsidP="0050232D">
      <w:pPr>
        <w:shd w:val="clear" w:color="auto" w:fill="FFFFFF"/>
        <w:jc w:val="both"/>
        <w:rPr>
          <w:rFonts w:ascii="Roboto" w:hAnsi="Roboto"/>
          <w:color w:val="282828"/>
          <w:sz w:val="30"/>
          <w:szCs w:val="30"/>
        </w:rPr>
      </w:pPr>
      <w:r>
        <w:rPr>
          <w:rFonts w:ascii="Roboto" w:hAnsi="Roboto"/>
          <w:noProof/>
          <w:color w:val="282828"/>
          <w:sz w:val="30"/>
          <w:szCs w:val="30"/>
        </w:rPr>
        <w:drawing>
          <wp:inline distT="0" distB="0" distL="0" distR="0" wp14:anchorId="43766EA7" wp14:editId="317FE81E">
            <wp:extent cx="5619750" cy="1609725"/>
            <wp:effectExtent l="0" t="0" r="0" b="9525"/>
            <wp:docPr id="37" name="Image 37" descr="Une image contenant croquis, capture d’écran, lign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37" descr="Une image contenant croquis, capture d’écran, ligne, blanc&#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1609725"/>
                    </a:xfrm>
                    <a:prstGeom prst="rect">
                      <a:avLst/>
                    </a:prstGeom>
                    <a:noFill/>
                    <a:ln>
                      <a:noFill/>
                    </a:ln>
                  </pic:spPr>
                </pic:pic>
              </a:graphicData>
            </a:graphic>
          </wp:inline>
        </w:drawing>
      </w:r>
    </w:p>
    <w:p w14:paraId="7A42E02E" w14:textId="77777777" w:rsidR="0050232D" w:rsidRDefault="0050232D" w:rsidP="0050232D">
      <w:pPr>
        <w:pStyle w:val="legende"/>
        <w:shd w:val="clear" w:color="auto" w:fill="FFFFFF"/>
        <w:spacing w:before="180" w:beforeAutospacing="0" w:after="180" w:afterAutospacing="0"/>
        <w:jc w:val="both"/>
        <w:rPr>
          <w:rFonts w:ascii="Roboto" w:hAnsi="Roboto"/>
          <w:i/>
          <w:iCs/>
          <w:color w:val="282828"/>
          <w:sz w:val="30"/>
          <w:szCs w:val="30"/>
        </w:rPr>
      </w:pPr>
      <w:r>
        <w:rPr>
          <w:rFonts w:ascii="Roboto" w:hAnsi="Roboto"/>
          <w:i/>
          <w:iCs/>
          <w:color w:val="282828"/>
          <w:sz w:val="30"/>
          <w:szCs w:val="30"/>
        </w:rPr>
        <w:t>Exemple d’arborescence Linux</w:t>
      </w:r>
    </w:p>
    <w:p w14:paraId="729F3939"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Le système de fichiers de Linux est hiérarchique. Il décrit une arborescence de répertoires et de sous-répertoires, en partant d’un élément de base appelé la racine ou root directory.</w:t>
      </w:r>
    </w:p>
    <w:p w14:paraId="61632AED" w14:textId="77777777" w:rsidR="0050232D" w:rsidRDefault="0050232D" w:rsidP="0050232D">
      <w:pPr>
        <w:pStyle w:val="Titre2"/>
        <w:jc w:val="both"/>
      </w:pPr>
      <w:bookmarkStart w:id="4" w:name="_Toc96609919"/>
      <w:bookmarkStart w:id="5" w:name="_Toc138238145"/>
      <w:r>
        <w:t>2. Les divers types de fichiers</w:t>
      </w:r>
      <w:bookmarkEnd w:id="4"/>
      <w:bookmarkEnd w:id="5"/>
    </w:p>
    <w:p w14:paraId="3472C39B"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On distingue trois types de fichiers : ordinaires, catalogue, spéciaux.</w:t>
      </w:r>
    </w:p>
    <w:p w14:paraId="31C6CE4D" w14:textId="77777777" w:rsidR="0050232D" w:rsidRDefault="0050232D" w:rsidP="0050232D">
      <w:pPr>
        <w:pStyle w:val="Titre3"/>
        <w:jc w:val="both"/>
      </w:pPr>
      <w:bookmarkStart w:id="6" w:name="_Toc96609920"/>
      <w:bookmarkStart w:id="7" w:name="_Toc138238146"/>
      <w:r>
        <w:t>a. Les fichiers ordinaires ou réguliers</w:t>
      </w:r>
      <w:bookmarkEnd w:id="6"/>
      <w:bookmarkEnd w:id="7"/>
    </w:p>
    <w:p w14:paraId="32E53445"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Les fichiers ordinaires sont aussi appelés fichiers réguliers, </w:t>
      </w:r>
      <w:proofErr w:type="spellStart"/>
      <w:r w:rsidRPr="00590B70">
        <w:rPr>
          <w:rFonts w:ascii="Roboto" w:hAnsi="Roboto"/>
          <w:color w:val="282828"/>
        </w:rPr>
        <w:t>ordinary</w:t>
      </w:r>
      <w:proofErr w:type="spellEnd"/>
      <w:r w:rsidRPr="00590B70">
        <w:rPr>
          <w:rFonts w:ascii="Roboto" w:hAnsi="Roboto"/>
          <w:color w:val="282828"/>
        </w:rPr>
        <w:t xml:space="preserve"> files ou </w:t>
      </w:r>
      <w:proofErr w:type="spellStart"/>
      <w:r w:rsidRPr="00590B70">
        <w:rPr>
          <w:rFonts w:ascii="Roboto" w:hAnsi="Roboto"/>
          <w:color w:val="282828"/>
        </w:rPr>
        <w:t>regular</w:t>
      </w:r>
      <w:proofErr w:type="spellEnd"/>
      <w:r w:rsidRPr="00590B70">
        <w:rPr>
          <w:rFonts w:ascii="Roboto" w:hAnsi="Roboto"/>
          <w:color w:val="282828"/>
        </w:rPr>
        <w:t xml:space="preserve"> files. Ce sont des fichiers tout à fait classiques qui contiennent des données. Par données, comprenez n’importe quel contenu :</w:t>
      </w:r>
    </w:p>
    <w:p w14:paraId="1E12FBCF" w14:textId="77777777" w:rsidR="0050232D" w:rsidRPr="00590B70" w:rsidRDefault="0050232D" w:rsidP="0050232D">
      <w:pPr>
        <w:pStyle w:val="liste1"/>
        <w:numPr>
          <w:ilvl w:val="0"/>
          <w:numId w:val="2"/>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texte</w:t>
      </w:r>
      <w:proofErr w:type="gramEnd"/>
    </w:p>
    <w:p w14:paraId="5952E547" w14:textId="77777777" w:rsidR="0050232D" w:rsidRPr="00590B70" w:rsidRDefault="0050232D" w:rsidP="0050232D">
      <w:pPr>
        <w:pStyle w:val="liste1"/>
        <w:numPr>
          <w:ilvl w:val="0"/>
          <w:numId w:val="2"/>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image</w:t>
      </w:r>
      <w:proofErr w:type="gramEnd"/>
    </w:p>
    <w:p w14:paraId="5C32ADA8" w14:textId="77777777" w:rsidR="0050232D" w:rsidRPr="00590B70" w:rsidRDefault="0050232D" w:rsidP="0050232D">
      <w:pPr>
        <w:pStyle w:val="liste1"/>
        <w:numPr>
          <w:ilvl w:val="0"/>
          <w:numId w:val="2"/>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audio</w:t>
      </w:r>
      <w:proofErr w:type="gramEnd"/>
    </w:p>
    <w:p w14:paraId="1F3CF035" w14:textId="77777777" w:rsidR="0050232D" w:rsidRPr="00590B70" w:rsidRDefault="0050232D" w:rsidP="0050232D">
      <w:pPr>
        <w:pStyle w:val="liste1"/>
        <w:numPr>
          <w:ilvl w:val="0"/>
          <w:numId w:val="2"/>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programme</w:t>
      </w:r>
      <w:proofErr w:type="gramEnd"/>
      <w:r w:rsidRPr="00590B70">
        <w:rPr>
          <w:rFonts w:ascii="Roboto" w:hAnsi="Roboto"/>
          <w:color w:val="282828"/>
        </w:rPr>
        <w:t xml:space="preserve"> binaire compilé</w:t>
      </w:r>
    </w:p>
    <w:p w14:paraId="7FD7E37D" w14:textId="77777777" w:rsidR="0050232D" w:rsidRPr="00590B70" w:rsidRDefault="0050232D" w:rsidP="0050232D">
      <w:pPr>
        <w:pStyle w:val="liste1"/>
        <w:numPr>
          <w:ilvl w:val="0"/>
          <w:numId w:val="2"/>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script</w:t>
      </w:r>
      <w:proofErr w:type="gramEnd"/>
    </w:p>
    <w:p w14:paraId="183F2222" w14:textId="77777777" w:rsidR="0050232D" w:rsidRPr="00590B70" w:rsidRDefault="0050232D" w:rsidP="0050232D">
      <w:pPr>
        <w:pStyle w:val="liste1"/>
        <w:numPr>
          <w:ilvl w:val="0"/>
          <w:numId w:val="2"/>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base</w:t>
      </w:r>
      <w:proofErr w:type="gramEnd"/>
      <w:r w:rsidRPr="00590B70">
        <w:rPr>
          <w:rFonts w:ascii="Roboto" w:hAnsi="Roboto"/>
          <w:color w:val="282828"/>
        </w:rPr>
        <w:t xml:space="preserve"> de données</w:t>
      </w:r>
    </w:p>
    <w:p w14:paraId="490D1F3C" w14:textId="77777777" w:rsidR="0050232D" w:rsidRPr="00590B70" w:rsidRDefault="0050232D" w:rsidP="0050232D">
      <w:pPr>
        <w:pStyle w:val="liste1"/>
        <w:numPr>
          <w:ilvl w:val="0"/>
          <w:numId w:val="2"/>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bibliothèque</w:t>
      </w:r>
      <w:proofErr w:type="gramEnd"/>
      <w:r w:rsidRPr="00590B70">
        <w:rPr>
          <w:rFonts w:ascii="Roboto" w:hAnsi="Roboto"/>
          <w:color w:val="282828"/>
        </w:rPr>
        <w:t xml:space="preserve"> de programmation</w:t>
      </w:r>
    </w:p>
    <w:p w14:paraId="17741312" w14:textId="77777777" w:rsidR="0050232D" w:rsidRPr="00590B70" w:rsidRDefault="0050232D" w:rsidP="0050232D">
      <w:pPr>
        <w:pStyle w:val="liste1"/>
        <w:numPr>
          <w:ilvl w:val="0"/>
          <w:numId w:val="2"/>
        </w:numPr>
        <w:shd w:val="clear" w:color="auto" w:fill="FFFFFF"/>
        <w:spacing w:before="75" w:beforeAutospacing="0" w:after="75" w:afterAutospacing="0"/>
        <w:jc w:val="both"/>
        <w:rPr>
          <w:rFonts w:ascii="Roboto" w:hAnsi="Roboto"/>
          <w:color w:val="282828"/>
        </w:rPr>
      </w:pPr>
      <w:r w:rsidRPr="00590B70">
        <w:rPr>
          <w:rFonts w:ascii="Roboto" w:hAnsi="Roboto"/>
          <w:color w:val="282828"/>
        </w:rPr>
        <w:lastRenderedPageBreak/>
        <w:t>etc.</w:t>
      </w:r>
    </w:p>
    <w:p w14:paraId="5B0C5DF3"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Par défaut, rien ne permet de différencier les uns </w:t>
      </w:r>
      <w:proofErr w:type="gramStart"/>
      <w:r w:rsidRPr="00590B70">
        <w:rPr>
          <w:rFonts w:ascii="Roboto" w:hAnsi="Roboto"/>
          <w:color w:val="282828"/>
        </w:rPr>
        <w:t>des autres</w:t>
      </w:r>
      <w:proofErr w:type="gramEnd"/>
      <w:r w:rsidRPr="00590B70">
        <w:rPr>
          <w:rFonts w:ascii="Roboto" w:hAnsi="Roboto"/>
          <w:color w:val="282828"/>
        </w:rPr>
        <w:t>, sauf à utiliser quelques options de certaines commandes (ls -F par exemple) ou la commande </w:t>
      </w:r>
      <w:r w:rsidRPr="006B6358">
        <w:rPr>
          <w:rFonts w:ascii="Roboto" w:hAnsi="Roboto"/>
          <w:b/>
          <w:bCs/>
          <w:color w:val="282828"/>
        </w:rPr>
        <w:t>file</w:t>
      </w:r>
      <w:r w:rsidRPr="00590B70">
        <w:rPr>
          <w:rFonts w:ascii="Roboto" w:hAnsi="Roboto"/>
          <w:color w:val="282828"/>
        </w:rPr>
        <w:t>.</w:t>
      </w:r>
    </w:p>
    <w:p w14:paraId="047D06E7"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 xml:space="preserve">$ </w:t>
      </w:r>
      <w:r w:rsidRPr="007C10E0">
        <w:rPr>
          <w:rStyle w:val="hljs-keyword"/>
          <w:rFonts w:ascii="Consolas" w:hAnsi="Consolas"/>
          <w:color w:val="0000FF"/>
          <w:shd w:val="clear" w:color="auto" w:fill="FFFFFF"/>
          <w:lang w:val="en-US"/>
        </w:rPr>
        <w:t>file</w:t>
      </w:r>
      <w:r w:rsidRPr="007C10E0">
        <w:rPr>
          <w:rStyle w:val="CodeHTML"/>
          <w:rFonts w:ascii="Consolas" w:hAnsi="Consolas"/>
          <w:color w:val="000000"/>
          <w:sz w:val="22"/>
          <w:szCs w:val="22"/>
          <w:shd w:val="clear" w:color="auto" w:fill="FFFFFF"/>
          <w:lang w:val="en-US"/>
        </w:rPr>
        <w:t xml:space="preserve"> /bin/bash </w:t>
      </w:r>
    </w:p>
    <w:p w14:paraId="4B7E744E" w14:textId="77777777" w:rsidR="0050232D" w:rsidRPr="007C10E0" w:rsidRDefault="0050232D" w:rsidP="0050232D">
      <w:pPr>
        <w:pStyle w:val="PrformatHTML"/>
        <w:shd w:val="clear" w:color="auto" w:fill="FFFFFF"/>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 xml:space="preserve">/bin/bash: ELF </w:t>
      </w:r>
      <w:r w:rsidRPr="007C10E0">
        <w:rPr>
          <w:rStyle w:val="hljs-number"/>
          <w:rFonts w:ascii="Consolas" w:eastAsiaTheme="majorEastAsia" w:hAnsi="Consolas"/>
          <w:color w:val="000000"/>
          <w:shd w:val="clear" w:color="auto" w:fill="FFFFFF"/>
          <w:lang w:val="en-US"/>
        </w:rPr>
        <w:t>64</w:t>
      </w:r>
      <w:r w:rsidRPr="007C10E0">
        <w:rPr>
          <w:rStyle w:val="CodeHTML"/>
          <w:rFonts w:ascii="Consolas" w:hAnsi="Consolas"/>
          <w:color w:val="000000"/>
          <w:shd w:val="clear" w:color="auto" w:fill="FFFFFF"/>
          <w:lang w:val="en-US"/>
        </w:rPr>
        <w:t>-bit LSB pie executable, x86-</w:t>
      </w:r>
      <w:r w:rsidRPr="007C10E0">
        <w:rPr>
          <w:rStyle w:val="hljs-number"/>
          <w:rFonts w:ascii="Consolas" w:eastAsiaTheme="majorEastAsia" w:hAnsi="Consolas"/>
          <w:color w:val="000000"/>
          <w:shd w:val="clear" w:color="auto" w:fill="FFFFFF"/>
          <w:lang w:val="en-US"/>
        </w:rPr>
        <w:t>64</w:t>
      </w:r>
      <w:r w:rsidRPr="007C10E0">
        <w:rPr>
          <w:rStyle w:val="CodeHTML"/>
          <w:rFonts w:ascii="Consolas" w:hAnsi="Consolas"/>
          <w:color w:val="000000"/>
          <w:shd w:val="clear" w:color="auto" w:fill="FFFFFF"/>
          <w:lang w:val="en-US"/>
        </w:rPr>
        <w:t xml:space="preserve">, version </w:t>
      </w:r>
      <w:r w:rsidRPr="007C10E0">
        <w:rPr>
          <w:rStyle w:val="hljs-number"/>
          <w:rFonts w:ascii="Consolas" w:eastAsiaTheme="majorEastAsia" w:hAnsi="Consolas"/>
          <w:color w:val="000000"/>
          <w:shd w:val="clear" w:color="auto" w:fill="FFFFFF"/>
          <w:lang w:val="en-US"/>
        </w:rPr>
        <w:t>1</w:t>
      </w:r>
      <w:r w:rsidRPr="007C10E0">
        <w:rPr>
          <w:rStyle w:val="CodeHTML"/>
          <w:rFonts w:ascii="Consolas" w:hAnsi="Consolas"/>
          <w:color w:val="000000"/>
          <w:shd w:val="clear" w:color="auto" w:fill="FFFFFF"/>
          <w:lang w:val="en-US"/>
        </w:rPr>
        <w:t xml:space="preserve"> (SYSV), dynamically </w:t>
      </w:r>
    </w:p>
    <w:p w14:paraId="4D40AA81" w14:textId="77777777" w:rsidR="0050232D" w:rsidRPr="007C10E0" w:rsidRDefault="0050232D" w:rsidP="0050232D">
      <w:pPr>
        <w:pStyle w:val="PrformatHTML"/>
        <w:shd w:val="clear" w:color="auto" w:fill="FFFFFF"/>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linked, interpreter /lib64/ld-linux-x86-</w:t>
      </w:r>
      <w:r w:rsidRPr="007C10E0">
        <w:rPr>
          <w:rStyle w:val="hljs-number"/>
          <w:rFonts w:ascii="Consolas" w:eastAsiaTheme="majorEastAsia" w:hAnsi="Consolas"/>
          <w:color w:val="000000"/>
          <w:shd w:val="clear" w:color="auto" w:fill="FFFFFF"/>
          <w:lang w:val="en-US"/>
        </w:rPr>
        <w:t>64</w:t>
      </w:r>
      <w:r w:rsidRPr="007C10E0">
        <w:rPr>
          <w:rStyle w:val="CodeHTML"/>
          <w:rFonts w:ascii="Consolas" w:hAnsi="Consolas"/>
          <w:color w:val="000000"/>
          <w:shd w:val="clear" w:color="auto" w:fill="FFFFFF"/>
          <w:lang w:val="en-US"/>
        </w:rPr>
        <w:t>.so.</w:t>
      </w:r>
      <w:r w:rsidRPr="007C10E0">
        <w:rPr>
          <w:rStyle w:val="hljs-number"/>
          <w:rFonts w:ascii="Consolas" w:eastAsiaTheme="majorEastAsia" w:hAnsi="Consolas"/>
          <w:color w:val="000000"/>
          <w:shd w:val="clear" w:color="auto" w:fill="FFFFFF"/>
          <w:lang w:val="en-US"/>
        </w:rPr>
        <w:t>2</w:t>
      </w:r>
      <w:r w:rsidRPr="007C10E0">
        <w:rPr>
          <w:rStyle w:val="CodeHTML"/>
          <w:rFonts w:ascii="Consolas" w:hAnsi="Consolas"/>
          <w:color w:val="000000"/>
          <w:shd w:val="clear" w:color="auto" w:fill="FFFFFF"/>
          <w:lang w:val="en-US"/>
        </w:rPr>
        <w:t xml:space="preserve">, </w:t>
      </w:r>
      <w:proofErr w:type="spellStart"/>
      <w:r w:rsidRPr="007C10E0">
        <w:rPr>
          <w:rStyle w:val="CodeHTML"/>
          <w:rFonts w:ascii="Consolas" w:hAnsi="Consolas"/>
          <w:color w:val="000000"/>
          <w:shd w:val="clear" w:color="auto" w:fill="FFFFFF"/>
          <w:lang w:val="en-US"/>
        </w:rPr>
        <w:t>BuildID</w:t>
      </w:r>
      <w:proofErr w:type="spellEnd"/>
      <w:r w:rsidRPr="007C10E0">
        <w:rPr>
          <w:rStyle w:val="CodeHTML"/>
          <w:rFonts w:ascii="Consolas" w:hAnsi="Consolas"/>
          <w:color w:val="000000"/>
          <w:shd w:val="clear" w:color="auto" w:fill="FFFFFF"/>
          <w:lang w:val="en-US"/>
        </w:rPr>
        <w:t>[sha</w:t>
      </w:r>
      <w:proofErr w:type="gramStart"/>
      <w:r w:rsidRPr="007C10E0">
        <w:rPr>
          <w:rStyle w:val="CodeHTML"/>
          <w:rFonts w:ascii="Consolas" w:hAnsi="Consolas"/>
          <w:color w:val="000000"/>
          <w:shd w:val="clear" w:color="auto" w:fill="FFFFFF"/>
          <w:lang w:val="en-US"/>
        </w:rPr>
        <w:t>1]=</w:t>
      </w:r>
      <w:proofErr w:type="gramEnd"/>
    </w:p>
    <w:p w14:paraId="44D9EC5B" w14:textId="77777777" w:rsidR="0050232D" w:rsidRDefault="0050232D" w:rsidP="0050232D">
      <w:pPr>
        <w:pStyle w:val="PrformatHTML"/>
        <w:shd w:val="clear" w:color="auto" w:fill="FFFFFF"/>
        <w:jc w:val="both"/>
        <w:rPr>
          <w:rFonts w:ascii="Consolas" w:hAnsi="Consolas"/>
          <w:color w:val="212529"/>
          <w:sz w:val="26"/>
          <w:szCs w:val="26"/>
        </w:rPr>
      </w:pPr>
      <w:r>
        <w:rPr>
          <w:rStyle w:val="hljs-number"/>
          <w:rFonts w:ascii="Consolas" w:eastAsiaTheme="majorEastAsia" w:hAnsi="Consolas"/>
          <w:color w:val="000000"/>
          <w:shd w:val="clear" w:color="auto" w:fill="FFFFFF"/>
        </w:rPr>
        <w:t>8286</w:t>
      </w:r>
      <w:r w:rsidRPr="006B6358">
        <w:rPr>
          <w:rStyle w:val="CodeHTML"/>
          <w:rFonts w:ascii="Consolas" w:hAnsi="Consolas"/>
          <w:color w:val="000000"/>
          <w:sz w:val="22"/>
          <w:szCs w:val="22"/>
          <w:shd w:val="clear" w:color="auto" w:fill="FFFFFF"/>
        </w:rPr>
        <w:t xml:space="preserve">f22591b0be26730eea306a22a0f30475590b, </w:t>
      </w:r>
      <w:r>
        <w:rPr>
          <w:rStyle w:val="hljs-keyword"/>
          <w:rFonts w:ascii="Consolas" w:hAnsi="Consolas"/>
          <w:color w:val="0000FF"/>
          <w:shd w:val="clear" w:color="auto" w:fill="FFFFFF"/>
        </w:rPr>
        <w:t>for</w:t>
      </w:r>
      <w:r w:rsidRPr="006B6358">
        <w:rPr>
          <w:rStyle w:val="CodeHTML"/>
          <w:rFonts w:ascii="Consolas" w:hAnsi="Consolas"/>
          <w:color w:val="000000"/>
          <w:sz w:val="22"/>
          <w:szCs w:val="22"/>
          <w:shd w:val="clear" w:color="auto" w:fill="FFFFFF"/>
        </w:rPr>
        <w:t xml:space="preserve"> GNU/Linux </w:t>
      </w:r>
      <w:r>
        <w:rPr>
          <w:rStyle w:val="hljs-number"/>
          <w:rFonts w:ascii="Consolas" w:eastAsiaTheme="majorEastAsia" w:hAnsi="Consolas"/>
          <w:color w:val="000000"/>
          <w:shd w:val="clear" w:color="auto" w:fill="FFFFFF"/>
        </w:rPr>
        <w:t>3.2</w:t>
      </w:r>
      <w:r w:rsidRPr="006B6358">
        <w:rPr>
          <w:rStyle w:val="CodeHTML"/>
          <w:rFonts w:ascii="Consolas" w:hAnsi="Consolas"/>
          <w:color w:val="000000"/>
          <w:sz w:val="22"/>
          <w:szCs w:val="22"/>
          <w:shd w:val="clear" w:color="auto" w:fill="FFFFFF"/>
        </w:rPr>
        <w:t>.</w:t>
      </w:r>
      <w:r>
        <w:rPr>
          <w:rStyle w:val="hljs-number"/>
          <w:rFonts w:ascii="Consolas" w:eastAsiaTheme="majorEastAsia" w:hAnsi="Consolas"/>
          <w:color w:val="000000"/>
          <w:shd w:val="clear" w:color="auto" w:fill="FFFFFF"/>
        </w:rPr>
        <w:t>0</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stripped</w:t>
      </w:r>
      <w:proofErr w:type="spellEnd"/>
      <w:r w:rsidRPr="006B6358">
        <w:rPr>
          <w:rStyle w:val="CodeHTML"/>
          <w:rFonts w:ascii="Consolas" w:hAnsi="Consolas"/>
          <w:color w:val="000000"/>
          <w:sz w:val="22"/>
          <w:szCs w:val="22"/>
          <w:shd w:val="clear" w:color="auto" w:fill="FFFFFF"/>
        </w:rPr>
        <w:t xml:space="preserve"> </w:t>
      </w:r>
    </w:p>
    <w:p w14:paraId="774D428F" w14:textId="77777777" w:rsidR="0050232D" w:rsidRPr="00590B70" w:rsidRDefault="0050232D" w:rsidP="0050232D">
      <w:pPr>
        <w:pStyle w:val="remarque"/>
        <w:shd w:val="clear" w:color="auto" w:fill="FFFFFF"/>
        <w:spacing w:before="0" w:beforeAutospacing="0" w:after="0" w:afterAutospacing="0"/>
        <w:jc w:val="both"/>
        <w:rPr>
          <w:rFonts w:ascii="Roboto" w:hAnsi="Roboto"/>
          <w:color w:val="282828"/>
        </w:rPr>
      </w:pPr>
      <w:r w:rsidRPr="00590B70">
        <w:rPr>
          <w:rFonts w:ascii="Roboto" w:hAnsi="Roboto"/>
          <w:color w:val="282828"/>
        </w:rPr>
        <w:t>La notion d’extension de fichier comme composante interne de la structure du système de fichiers est inconnue de Linux. Autrement dit, une extension n’a aucun rôle au niveau du système de fichiers et est simplement considérée comme une partie du nom du fichier. Elle sert simplement à distinguer visuellement et rapidement l’éventuel contenu d’un fichier par rapport à un autre. On ne devrait pas parler d’extension, mais de suffixe. Cependant le premier terme fait partie des habitudes de langage, et vous pouvez continuer à l’utiliser : tout le monde comprendra ce que vous voulez dire.</w:t>
      </w:r>
    </w:p>
    <w:p w14:paraId="69FF708B"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Comme les extensions ne sont pas gérées par Linux, le nom d’un programme ne finit quasiment jamais par un « .exe », il faudra trouver autre chose pour le distinguer.</w:t>
      </w:r>
    </w:p>
    <w:p w14:paraId="078D636F" w14:textId="77777777" w:rsidR="0050232D" w:rsidRPr="00590B70" w:rsidRDefault="0050232D" w:rsidP="0050232D">
      <w:pPr>
        <w:pStyle w:val="Titre3"/>
        <w:jc w:val="both"/>
      </w:pPr>
      <w:bookmarkStart w:id="8" w:name="_Toc96609921"/>
      <w:bookmarkStart w:id="9" w:name="_Toc138238147"/>
      <w:r w:rsidRPr="00590B70">
        <w:t>b. Les catalogues</w:t>
      </w:r>
      <w:bookmarkEnd w:id="8"/>
      <w:bookmarkEnd w:id="9"/>
    </w:p>
    <w:p w14:paraId="562C521E"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Les fichiers catalogues sont les répertoires, dossiers ou directory. Les répertoires permettent d’organiser le disque dur en créant une hiérarchie. Un répertoire peut contenir des fichiers normaux, des fichiers spéciaux et d’autres répertoires, de manière récursive.</w:t>
      </w:r>
    </w:p>
    <w:p w14:paraId="7D573CF5"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Un répertoire n’est rien d’autre qu’un fichier particulier contenant la liste des fichiers eux-mêmes présents dans ce répertoire, comme un index. Cette notion se révélera très utile lorsque la question des droits sera abordée.</w:t>
      </w:r>
    </w:p>
    <w:p w14:paraId="16CA9112" w14:textId="77777777" w:rsidR="0050232D" w:rsidRPr="00590B70" w:rsidRDefault="0050232D" w:rsidP="0050232D">
      <w:pPr>
        <w:pStyle w:val="Titre3"/>
        <w:jc w:val="both"/>
      </w:pPr>
      <w:bookmarkStart w:id="10" w:name="_Toc96609922"/>
      <w:bookmarkStart w:id="11" w:name="_Toc138238148"/>
      <w:r w:rsidRPr="00590B70">
        <w:t>c. Les fichiers spéciaux</w:t>
      </w:r>
      <w:bookmarkEnd w:id="10"/>
      <w:bookmarkEnd w:id="11"/>
    </w:p>
    <w:p w14:paraId="742C21FF"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Le troisième type de fichier est le fichier spécial. Il existe plusieurs genres de fichiers spéciaux. Ils se trouvent principalement dans le répertoire /dev s’ils représentent des périphériques, mais peuvent être créés partout ailleurs, avec la commande </w:t>
      </w:r>
      <w:proofErr w:type="spellStart"/>
      <w:r w:rsidRPr="006B6358">
        <w:rPr>
          <w:rFonts w:ascii="Roboto" w:hAnsi="Roboto"/>
          <w:b/>
          <w:bCs/>
          <w:color w:val="282828"/>
        </w:rPr>
        <w:t>mknod</w:t>
      </w:r>
      <w:proofErr w:type="spellEnd"/>
      <w:r w:rsidRPr="00590B70">
        <w:rPr>
          <w:rFonts w:ascii="Roboto" w:hAnsi="Roboto"/>
          <w:color w:val="282828"/>
        </w:rPr>
        <w:t>.</w:t>
      </w:r>
    </w:p>
    <w:p w14:paraId="5C213842"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Ce sont principalement, mais pas seulement, des fichiers servant d’interface pour les divers périphériques. Ils peuvent s’utiliser, suivant le cas, comme des fichiers normaux. Un accès en lecture ou écriture sur ces fichiers est directement redirigé vers le périphérique (en passant par le pilote associé s’il existe). Par exemple si vous redirigez un fichier d’onde sonore (</w:t>
      </w:r>
      <w:proofErr w:type="spellStart"/>
      <w:r w:rsidRPr="00590B70">
        <w:rPr>
          <w:rFonts w:ascii="Roboto" w:hAnsi="Roboto"/>
          <w:color w:val="282828"/>
        </w:rPr>
        <w:t>wave</w:t>
      </w:r>
      <w:proofErr w:type="spellEnd"/>
      <w:r w:rsidRPr="00590B70">
        <w:rPr>
          <w:rFonts w:ascii="Roboto" w:hAnsi="Roboto"/>
          <w:color w:val="282828"/>
        </w:rPr>
        <w:t>) vers le fichier représentant la sortie de la carte son, il y a de fortes chances que ce son soit audible par vos haut-parleurs. Voici une liste des types de fichiers spéciaux :</w:t>
      </w:r>
    </w:p>
    <w:p w14:paraId="0178294D" w14:textId="77777777" w:rsidR="0050232D" w:rsidRPr="00590B70" w:rsidRDefault="0050232D" w:rsidP="0050232D">
      <w:pPr>
        <w:pStyle w:val="liste1"/>
        <w:numPr>
          <w:ilvl w:val="0"/>
          <w:numId w:val="3"/>
        </w:numPr>
        <w:shd w:val="clear" w:color="auto" w:fill="FFFFFF"/>
        <w:spacing w:before="75" w:beforeAutospacing="0" w:after="75" w:afterAutospacing="0"/>
        <w:jc w:val="both"/>
        <w:rPr>
          <w:rFonts w:ascii="Roboto" w:hAnsi="Roboto"/>
          <w:color w:val="282828"/>
        </w:rPr>
      </w:pPr>
      <w:r w:rsidRPr="00590B70">
        <w:rPr>
          <w:rFonts w:ascii="Roboto" w:hAnsi="Roboto"/>
          <w:color w:val="282828"/>
        </w:rPr>
        <w:t>Les fichiers en mode </w:t>
      </w:r>
      <w:r w:rsidRPr="00590B70">
        <w:rPr>
          <w:rFonts w:ascii="Roboto" w:hAnsi="Roboto"/>
          <w:b/>
          <w:bCs/>
          <w:color w:val="282828"/>
        </w:rPr>
        <w:t>bloc</w:t>
      </w:r>
      <w:r w:rsidRPr="00590B70">
        <w:rPr>
          <w:rFonts w:ascii="Roboto" w:hAnsi="Roboto"/>
          <w:color w:val="282828"/>
        </w:rPr>
        <w:t> permettent d’accéder à des périphériques fonctionnant par blocs de données, comme un disque, de manière aléatoire : on peut accéder directement à n’importe quel bloc.</w:t>
      </w:r>
    </w:p>
    <w:p w14:paraId="79D522F8" w14:textId="77777777" w:rsidR="0050232D" w:rsidRPr="00590B70" w:rsidRDefault="0050232D" w:rsidP="0050232D">
      <w:pPr>
        <w:pStyle w:val="liste1"/>
        <w:numPr>
          <w:ilvl w:val="0"/>
          <w:numId w:val="3"/>
        </w:numPr>
        <w:shd w:val="clear" w:color="auto" w:fill="FFFFFF"/>
        <w:spacing w:before="75" w:beforeAutospacing="0" w:after="75" w:afterAutospacing="0"/>
        <w:jc w:val="both"/>
        <w:rPr>
          <w:rFonts w:ascii="Roboto" w:hAnsi="Roboto"/>
          <w:color w:val="282828"/>
        </w:rPr>
      </w:pPr>
      <w:r w:rsidRPr="00590B70">
        <w:rPr>
          <w:rFonts w:ascii="Roboto" w:hAnsi="Roboto"/>
          <w:color w:val="282828"/>
        </w:rPr>
        <w:t>Les fichiers en mode </w:t>
      </w:r>
      <w:r w:rsidRPr="00590B70">
        <w:rPr>
          <w:rFonts w:ascii="Roboto" w:hAnsi="Roboto"/>
          <w:b/>
          <w:bCs/>
          <w:color w:val="282828"/>
        </w:rPr>
        <w:t>caractère</w:t>
      </w:r>
      <w:r w:rsidRPr="00590B70">
        <w:rPr>
          <w:rFonts w:ascii="Roboto" w:hAnsi="Roboto"/>
          <w:color w:val="282828"/>
        </w:rPr>
        <w:t> permettent d’accéder à un périphérique octet par octet, séquentiellement, en partant du début : le bloc n ne peut être accédé sans avoir accédé au bloc n-1. C’est le cas pour un lecteur de bandes.</w:t>
      </w:r>
    </w:p>
    <w:p w14:paraId="00AB868D" w14:textId="77777777" w:rsidR="0050232D" w:rsidRPr="00590B70" w:rsidRDefault="0050232D" w:rsidP="0050232D">
      <w:pPr>
        <w:pStyle w:val="liste1"/>
        <w:numPr>
          <w:ilvl w:val="0"/>
          <w:numId w:val="3"/>
        </w:numPr>
        <w:shd w:val="clear" w:color="auto" w:fill="FFFFFF"/>
        <w:spacing w:before="75" w:beforeAutospacing="0" w:after="75" w:afterAutospacing="0"/>
        <w:jc w:val="both"/>
        <w:rPr>
          <w:rFonts w:ascii="Roboto" w:hAnsi="Roboto"/>
          <w:color w:val="282828"/>
        </w:rPr>
      </w:pPr>
      <w:r w:rsidRPr="00590B70">
        <w:rPr>
          <w:rFonts w:ascii="Roboto" w:hAnsi="Roboto"/>
          <w:color w:val="282828"/>
        </w:rPr>
        <w:lastRenderedPageBreak/>
        <w:t>Les fichiers en mode </w:t>
      </w:r>
      <w:r w:rsidRPr="00590B70">
        <w:rPr>
          <w:rFonts w:ascii="Roboto" w:hAnsi="Roboto"/>
          <w:b/>
          <w:bCs/>
          <w:color w:val="282828"/>
        </w:rPr>
        <w:t>FIFO</w:t>
      </w:r>
      <w:r w:rsidRPr="00590B70">
        <w:rPr>
          <w:rFonts w:ascii="Roboto" w:hAnsi="Roboto"/>
          <w:color w:val="282828"/>
        </w:rPr>
        <w:t>, tubes ou pipes permettent à deux processus de s’échanger des données.</w:t>
      </w:r>
    </w:p>
    <w:p w14:paraId="4F557104" w14:textId="77777777" w:rsidR="0050232D" w:rsidRPr="00590B70" w:rsidRDefault="0050232D" w:rsidP="0050232D">
      <w:pPr>
        <w:pStyle w:val="liste1"/>
        <w:numPr>
          <w:ilvl w:val="0"/>
          <w:numId w:val="3"/>
        </w:numPr>
        <w:shd w:val="clear" w:color="auto" w:fill="FFFFFF"/>
        <w:spacing w:before="75" w:beforeAutospacing="0" w:after="75" w:afterAutospacing="0"/>
        <w:jc w:val="both"/>
        <w:rPr>
          <w:rFonts w:ascii="Roboto" w:hAnsi="Roboto"/>
          <w:color w:val="282828"/>
        </w:rPr>
      </w:pPr>
      <w:r w:rsidRPr="00590B70">
        <w:rPr>
          <w:rFonts w:ascii="Roboto" w:hAnsi="Roboto"/>
          <w:color w:val="282828"/>
        </w:rPr>
        <w:t>Les fichiers en mode </w:t>
      </w:r>
      <w:r w:rsidRPr="00590B70">
        <w:rPr>
          <w:rFonts w:ascii="Roboto" w:hAnsi="Roboto"/>
          <w:b/>
          <w:bCs/>
          <w:color w:val="282828"/>
        </w:rPr>
        <w:t>socket</w:t>
      </w:r>
      <w:r w:rsidRPr="00590B70">
        <w:rPr>
          <w:rFonts w:ascii="Roboto" w:hAnsi="Roboto"/>
          <w:color w:val="282828"/>
        </w:rPr>
        <w:t> permettent aussi à des processus d’échanger des données, mais via des protocoles réseau classiques.</w:t>
      </w:r>
    </w:p>
    <w:p w14:paraId="1BDD7D39" w14:textId="77777777" w:rsidR="0050232D" w:rsidRPr="00C77A21" w:rsidRDefault="0050232D" w:rsidP="0050232D">
      <w:pPr>
        <w:pStyle w:val="defaut"/>
        <w:shd w:val="clear" w:color="auto" w:fill="FFFFFF"/>
        <w:spacing w:before="180" w:beforeAutospacing="0" w:after="180" w:afterAutospacing="0"/>
        <w:jc w:val="both"/>
        <w:rPr>
          <w:rFonts w:ascii="Roboto" w:hAnsi="Roboto"/>
          <w:color w:val="282828"/>
        </w:rPr>
      </w:pPr>
      <w:r w:rsidRPr="00C77A21">
        <w:rPr>
          <w:rFonts w:ascii="Roboto" w:hAnsi="Roboto"/>
          <w:color w:val="282828"/>
        </w:rPr>
        <w:t>Enfin, le lien symbolique peut parfois être considéré comme un fichier spécial, même s’il n’ouvre aucune interface particulière : il référence uniquement un autre fichier.</w:t>
      </w:r>
    </w:p>
    <w:p w14:paraId="1B19BFB0" w14:textId="77777777" w:rsidR="0050232D" w:rsidRPr="000D3E61" w:rsidRDefault="0050232D" w:rsidP="0050232D">
      <w:pPr>
        <w:pStyle w:val="Titre3"/>
        <w:jc w:val="both"/>
      </w:pPr>
      <w:bookmarkStart w:id="12" w:name="_Toc138238149"/>
      <w:r w:rsidRPr="000D3E61">
        <w:t>d. Tableau récapitulatif</w:t>
      </w:r>
      <w:bookmarkEnd w:id="12"/>
    </w:p>
    <w:tbl>
      <w:tblPr>
        <w:tblW w:w="939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4"/>
        <w:gridCol w:w="1736"/>
        <w:gridCol w:w="2279"/>
        <w:gridCol w:w="1689"/>
        <w:gridCol w:w="2090"/>
      </w:tblGrid>
      <w:tr w:rsidR="0050232D" w:rsidRPr="00C77A21" w14:paraId="3016FE6B" w14:textId="77777777" w:rsidTr="00F258F7">
        <w:trPr>
          <w:tblHeade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5DB7D75" w14:textId="77777777" w:rsidR="0050232D" w:rsidRPr="00C77A21" w:rsidRDefault="0050232D" w:rsidP="00F258F7">
            <w:pPr>
              <w:spacing w:before="0" w:after="360" w:line="240" w:lineRule="auto"/>
              <w:jc w:val="center"/>
              <w:rPr>
                <w:rFonts w:ascii="Lato" w:eastAsia="Times New Roman" w:hAnsi="Lato" w:cs="Times New Roman"/>
                <w:b/>
                <w:bCs/>
                <w:color w:val="333333"/>
                <w:sz w:val="24"/>
                <w:szCs w:val="24"/>
                <w:lang w:eastAsia="fr-FR"/>
              </w:rPr>
            </w:pPr>
            <w:r>
              <w:rPr>
                <w:rFonts w:ascii="Lato" w:eastAsia="Times New Roman" w:hAnsi="Lato" w:cs="Times New Roman"/>
                <w:b/>
                <w:bCs/>
                <w:color w:val="333333"/>
                <w:sz w:val="24"/>
                <w:szCs w:val="24"/>
                <w:lang w:eastAsia="fr-FR"/>
              </w:rPr>
              <w:t>T</w:t>
            </w:r>
            <w:r w:rsidRPr="00C77A21">
              <w:rPr>
                <w:rFonts w:ascii="Lato" w:eastAsia="Times New Roman" w:hAnsi="Lato" w:cs="Times New Roman"/>
                <w:b/>
                <w:bCs/>
                <w:color w:val="333333"/>
                <w:sz w:val="24"/>
                <w:szCs w:val="24"/>
                <w:lang w:eastAsia="fr-FR"/>
              </w:rPr>
              <w:t>ype de fichier</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068C607" w14:textId="77777777" w:rsidR="0050232D" w:rsidRPr="00C77A21" w:rsidRDefault="0050232D" w:rsidP="00F258F7">
            <w:pPr>
              <w:spacing w:before="0" w:after="360" w:line="240" w:lineRule="auto"/>
              <w:jc w:val="center"/>
              <w:rPr>
                <w:rFonts w:ascii="Lato" w:eastAsia="Times New Roman" w:hAnsi="Lato" w:cs="Times New Roman"/>
                <w:b/>
                <w:bCs/>
                <w:color w:val="333333"/>
                <w:sz w:val="24"/>
                <w:szCs w:val="24"/>
                <w:lang w:eastAsia="fr-FR"/>
              </w:rPr>
            </w:pPr>
            <w:r w:rsidRPr="00C77A21">
              <w:rPr>
                <w:rFonts w:ascii="Lato" w:eastAsia="Times New Roman" w:hAnsi="Lato" w:cs="Times New Roman"/>
                <w:b/>
                <w:bCs/>
                <w:color w:val="333333"/>
                <w:sz w:val="24"/>
                <w:szCs w:val="24"/>
                <w:lang w:eastAsia="fr-FR"/>
              </w:rPr>
              <w:t>Commande pour créer le fichier</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E81A9D3" w14:textId="77777777" w:rsidR="0050232D" w:rsidRPr="00C77A21" w:rsidRDefault="0050232D" w:rsidP="00F258F7">
            <w:pPr>
              <w:spacing w:before="0" w:after="360" w:line="240" w:lineRule="auto"/>
              <w:jc w:val="center"/>
              <w:rPr>
                <w:rFonts w:ascii="Lato" w:eastAsia="Times New Roman" w:hAnsi="Lato" w:cs="Times New Roman"/>
                <w:b/>
                <w:bCs/>
                <w:color w:val="333333"/>
                <w:sz w:val="24"/>
                <w:szCs w:val="24"/>
                <w:lang w:eastAsia="fr-FR"/>
              </w:rPr>
            </w:pPr>
            <w:r w:rsidRPr="00C77A21">
              <w:rPr>
                <w:rFonts w:ascii="Lato" w:eastAsia="Times New Roman" w:hAnsi="Lato" w:cs="Times New Roman"/>
                <w:b/>
                <w:bCs/>
                <w:color w:val="333333"/>
                <w:sz w:val="24"/>
                <w:szCs w:val="24"/>
                <w:lang w:eastAsia="fr-FR"/>
              </w:rPr>
              <w:t>Situé dans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F5CCEBA" w14:textId="77777777" w:rsidR="0050232D" w:rsidRPr="00C77A21" w:rsidRDefault="0050232D" w:rsidP="00F258F7">
            <w:pPr>
              <w:spacing w:before="0" w:after="360" w:line="240" w:lineRule="auto"/>
              <w:jc w:val="center"/>
              <w:rPr>
                <w:rFonts w:ascii="Lato" w:eastAsia="Times New Roman" w:hAnsi="Lato" w:cs="Times New Roman"/>
                <w:b/>
                <w:bCs/>
                <w:color w:val="333333"/>
                <w:sz w:val="24"/>
                <w:szCs w:val="24"/>
                <w:lang w:eastAsia="fr-FR"/>
              </w:rPr>
            </w:pPr>
            <w:r w:rsidRPr="00C77A21">
              <w:rPr>
                <w:rFonts w:ascii="Lato" w:eastAsia="Times New Roman" w:hAnsi="Lato" w:cs="Times New Roman"/>
                <w:b/>
                <w:bCs/>
                <w:color w:val="333333"/>
                <w:sz w:val="24"/>
                <w:szCs w:val="24"/>
                <w:lang w:eastAsia="fr-FR"/>
              </w:rPr>
              <w:t>Le type de fichier utilisant « ls -l » est indiqué en utilisant</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673B5EC" w14:textId="77777777" w:rsidR="0050232D" w:rsidRPr="00C77A21" w:rsidRDefault="0050232D" w:rsidP="00F258F7">
            <w:pPr>
              <w:spacing w:before="0" w:after="360" w:line="240" w:lineRule="auto"/>
              <w:jc w:val="center"/>
              <w:rPr>
                <w:rFonts w:ascii="Lato" w:eastAsia="Times New Roman" w:hAnsi="Lato" w:cs="Times New Roman"/>
                <w:b/>
                <w:bCs/>
                <w:color w:val="333333"/>
                <w:sz w:val="24"/>
                <w:szCs w:val="24"/>
                <w:lang w:eastAsia="fr-FR"/>
              </w:rPr>
            </w:pPr>
            <w:r w:rsidRPr="00C77A21">
              <w:rPr>
                <w:rFonts w:ascii="Lato" w:eastAsia="Times New Roman" w:hAnsi="Lato" w:cs="Times New Roman"/>
                <w:b/>
                <w:bCs/>
                <w:color w:val="333333"/>
                <w:sz w:val="24"/>
                <w:szCs w:val="24"/>
                <w:lang w:eastAsia="fr-FR"/>
              </w:rPr>
              <w:t>Sortie de la commande FICHIER</w:t>
            </w:r>
          </w:p>
        </w:tc>
      </w:tr>
      <w:tr w:rsidR="0050232D" w:rsidRPr="00C77A21" w14:paraId="424FE49D" w14:textId="77777777" w:rsidTr="00F258F7">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D2B26FC"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Fichier régulier</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B8382C3"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spellStart"/>
            <w:proofErr w:type="gramStart"/>
            <w:r w:rsidRPr="00C77A21">
              <w:rPr>
                <w:rFonts w:ascii="Lato" w:eastAsia="Times New Roman" w:hAnsi="Lato" w:cs="Times New Roman"/>
                <w:color w:val="333333"/>
                <w:sz w:val="24"/>
                <w:szCs w:val="24"/>
                <w:lang w:eastAsia="fr-FR"/>
              </w:rPr>
              <w:t>touch</w:t>
            </w:r>
            <w:proofErr w:type="spellEnd"/>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F3C5E5C"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Tout répertoire/dossier</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9FCE270"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587B5A3"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Données d’image PNG, texte ASCII, données d’archive RAR, etc.</w:t>
            </w:r>
          </w:p>
        </w:tc>
      </w:tr>
      <w:tr w:rsidR="0050232D" w:rsidRPr="00C77A21" w14:paraId="1A1E288F" w14:textId="77777777" w:rsidTr="00F258F7">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E022FEF"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Fichier de répertoire</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4F58F96"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spellStart"/>
            <w:proofErr w:type="gramStart"/>
            <w:r w:rsidRPr="00C77A21">
              <w:rPr>
                <w:rFonts w:ascii="Lato" w:eastAsia="Times New Roman" w:hAnsi="Lato" w:cs="Times New Roman"/>
                <w:color w:val="333333"/>
                <w:sz w:val="24"/>
                <w:szCs w:val="24"/>
                <w:lang w:eastAsia="fr-FR"/>
              </w:rPr>
              <w:t>mkdir</w:t>
            </w:r>
            <w:proofErr w:type="spellEnd"/>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B9223F7"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gramStart"/>
            <w:r w:rsidRPr="00C77A21">
              <w:rPr>
                <w:rFonts w:ascii="Lato" w:eastAsia="Times New Roman" w:hAnsi="Lato" w:cs="Times New Roman"/>
                <w:color w:val="333333"/>
                <w:sz w:val="24"/>
                <w:szCs w:val="24"/>
                <w:lang w:eastAsia="fr-FR"/>
              </w:rPr>
              <w:t>c’est</w:t>
            </w:r>
            <w:proofErr w:type="gramEnd"/>
            <w:r w:rsidRPr="00C77A21">
              <w:rPr>
                <w:rFonts w:ascii="Lato" w:eastAsia="Times New Roman" w:hAnsi="Lato" w:cs="Times New Roman"/>
                <w:color w:val="333333"/>
                <w:sz w:val="24"/>
                <w:szCs w:val="24"/>
                <w:lang w:eastAsia="fr-FR"/>
              </w:rPr>
              <w:t xml:space="preserve"> un annuaire</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07A9699" w14:textId="599324B4"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gramStart"/>
            <w:r>
              <w:rPr>
                <w:rFonts w:ascii="Lato" w:eastAsia="Times New Roman" w:hAnsi="Lato" w:cs="Times New Roman"/>
                <w:color w:val="333333"/>
                <w:sz w:val="24"/>
                <w:szCs w:val="24"/>
                <w:lang w:eastAsia="fr-FR"/>
              </w:rPr>
              <w:t>d</w:t>
            </w:r>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9F01338"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Annuaire</w:t>
            </w:r>
          </w:p>
        </w:tc>
      </w:tr>
      <w:tr w:rsidR="0050232D" w:rsidRPr="00C77A21" w14:paraId="1F0BA0CA" w14:textId="77777777" w:rsidTr="00F258F7">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206A7EE"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Bloquer les fichiers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4650EDC"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spellStart"/>
            <w:proofErr w:type="gramStart"/>
            <w:r w:rsidRPr="00C77A21">
              <w:rPr>
                <w:rFonts w:ascii="Lato" w:eastAsia="Times New Roman" w:hAnsi="Lato" w:cs="Times New Roman"/>
                <w:color w:val="333333"/>
                <w:sz w:val="24"/>
                <w:szCs w:val="24"/>
                <w:lang w:eastAsia="fr-FR"/>
              </w:rPr>
              <w:t>fdisk</w:t>
            </w:r>
            <w:proofErr w:type="spellEnd"/>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3F7C6A4"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/dev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38C6EAC"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gramStart"/>
            <w:r w:rsidRPr="00C77A21">
              <w:rPr>
                <w:rFonts w:ascii="Lato" w:eastAsia="Times New Roman" w:hAnsi="Lato" w:cs="Times New Roman"/>
                <w:color w:val="333333"/>
                <w:sz w:val="24"/>
                <w:szCs w:val="24"/>
                <w:lang w:eastAsia="fr-FR"/>
              </w:rPr>
              <w:t>b</w:t>
            </w:r>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D7EA84F"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Bloc spécial</w:t>
            </w:r>
          </w:p>
        </w:tc>
      </w:tr>
      <w:tr w:rsidR="0050232D" w:rsidRPr="00C77A21" w14:paraId="28E83CC3" w14:textId="77777777" w:rsidTr="00F258F7">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C2420CE"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Fichiers de caractères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10B33E3"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spellStart"/>
            <w:proofErr w:type="gramStart"/>
            <w:r w:rsidRPr="00C77A21">
              <w:rPr>
                <w:rFonts w:ascii="Lato" w:eastAsia="Times New Roman" w:hAnsi="Lato" w:cs="Times New Roman"/>
                <w:color w:val="333333"/>
                <w:sz w:val="24"/>
                <w:szCs w:val="24"/>
                <w:lang w:eastAsia="fr-FR"/>
              </w:rPr>
              <w:t>mknod</w:t>
            </w:r>
            <w:proofErr w:type="spellEnd"/>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5D25605"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/dev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13ACD64"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gramStart"/>
            <w:r w:rsidRPr="00C77A21">
              <w:rPr>
                <w:rFonts w:ascii="Lato" w:eastAsia="Times New Roman" w:hAnsi="Lato" w:cs="Times New Roman"/>
                <w:color w:val="333333"/>
                <w:sz w:val="24"/>
                <w:szCs w:val="24"/>
                <w:lang w:eastAsia="fr-FR"/>
              </w:rPr>
              <w:t>c</w:t>
            </w:r>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7E64B6D"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Caractère spécial</w:t>
            </w:r>
          </w:p>
        </w:tc>
      </w:tr>
      <w:tr w:rsidR="0050232D" w:rsidRPr="00C77A21" w14:paraId="68518AEC" w14:textId="77777777" w:rsidTr="00F258F7">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06FC61A"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Fichiers de tuyaux</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B0FB54E"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spellStart"/>
            <w:proofErr w:type="gramStart"/>
            <w:r w:rsidRPr="00C77A21">
              <w:rPr>
                <w:rFonts w:ascii="Lato" w:eastAsia="Times New Roman" w:hAnsi="Lato" w:cs="Times New Roman"/>
                <w:color w:val="333333"/>
                <w:sz w:val="24"/>
                <w:szCs w:val="24"/>
                <w:lang w:eastAsia="fr-FR"/>
              </w:rPr>
              <w:t>mkfifo</w:t>
            </w:r>
            <w:proofErr w:type="spellEnd"/>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4AB2D80"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/dev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5FD823B"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gramStart"/>
            <w:r w:rsidRPr="00C77A21">
              <w:rPr>
                <w:rFonts w:ascii="Lato" w:eastAsia="Times New Roman" w:hAnsi="Lato" w:cs="Times New Roman"/>
                <w:color w:val="333333"/>
                <w:sz w:val="24"/>
                <w:szCs w:val="24"/>
                <w:lang w:eastAsia="fr-FR"/>
              </w:rPr>
              <w:t>p</w:t>
            </w:r>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979FFA7"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FIFO</w:t>
            </w:r>
          </w:p>
        </w:tc>
      </w:tr>
      <w:tr w:rsidR="0050232D" w:rsidRPr="00C77A21" w14:paraId="1A32CF3C" w14:textId="77777777" w:rsidTr="00F258F7">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B4B7719"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Fichiers de liens de symboles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924BB1F"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gramStart"/>
            <w:r w:rsidRPr="00C77A21">
              <w:rPr>
                <w:rFonts w:ascii="Lato" w:eastAsia="Times New Roman" w:hAnsi="Lato" w:cs="Times New Roman"/>
                <w:color w:val="333333"/>
                <w:sz w:val="24"/>
                <w:szCs w:val="24"/>
                <w:lang w:eastAsia="fr-FR"/>
              </w:rPr>
              <w:t>dans</w:t>
            </w:r>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12B6136"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/dev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83D435D"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gramStart"/>
            <w:r w:rsidRPr="00C77A21">
              <w:rPr>
                <w:rFonts w:ascii="Lato" w:eastAsia="Times New Roman" w:hAnsi="Lato" w:cs="Times New Roman"/>
                <w:color w:val="333333"/>
                <w:sz w:val="24"/>
                <w:szCs w:val="24"/>
                <w:lang w:eastAsia="fr-FR"/>
              </w:rPr>
              <w:t>je</w:t>
            </w:r>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14E0C18"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Lien symbolique vers &lt;</w:t>
            </w:r>
            <w:proofErr w:type="spellStart"/>
            <w:r w:rsidRPr="00C77A21">
              <w:rPr>
                <w:rFonts w:ascii="Lato" w:eastAsia="Times New Roman" w:hAnsi="Lato" w:cs="Times New Roman"/>
                <w:color w:val="333333"/>
                <w:sz w:val="24"/>
                <w:szCs w:val="24"/>
                <w:lang w:eastAsia="fr-FR"/>
              </w:rPr>
              <w:t>linkname</w:t>
            </w:r>
            <w:proofErr w:type="spellEnd"/>
            <w:r w:rsidRPr="00C77A21">
              <w:rPr>
                <w:rFonts w:ascii="Lato" w:eastAsia="Times New Roman" w:hAnsi="Lato" w:cs="Times New Roman"/>
                <w:color w:val="333333"/>
                <w:sz w:val="24"/>
                <w:szCs w:val="24"/>
                <w:lang w:eastAsia="fr-FR"/>
              </w:rPr>
              <w:t>&gt;</w:t>
            </w:r>
          </w:p>
        </w:tc>
      </w:tr>
      <w:tr w:rsidR="0050232D" w:rsidRPr="00C77A21" w14:paraId="1AA3259A" w14:textId="77777777" w:rsidTr="00F258F7">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A44F475"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lastRenderedPageBreak/>
              <w:t>Fichiers de socket</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263072B"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gramStart"/>
            <w:r w:rsidRPr="00C77A21">
              <w:rPr>
                <w:rFonts w:ascii="Lato" w:eastAsia="Times New Roman" w:hAnsi="Lato" w:cs="Times New Roman"/>
                <w:color w:val="333333"/>
                <w:sz w:val="24"/>
                <w:szCs w:val="24"/>
                <w:lang w:eastAsia="fr-FR"/>
              </w:rPr>
              <w:t>appel</w:t>
            </w:r>
            <w:proofErr w:type="gramEnd"/>
            <w:r w:rsidRPr="00C77A21">
              <w:rPr>
                <w:rFonts w:ascii="Lato" w:eastAsia="Times New Roman" w:hAnsi="Lato" w:cs="Times New Roman"/>
                <w:color w:val="333333"/>
                <w:sz w:val="24"/>
                <w:szCs w:val="24"/>
                <w:lang w:eastAsia="fr-FR"/>
              </w:rPr>
              <w:t xml:space="preserve"> système socket()</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C16CE38"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/dev</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1F20CC4"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proofErr w:type="gramStart"/>
            <w:r w:rsidRPr="00C77A21">
              <w:rPr>
                <w:rFonts w:ascii="Lato" w:eastAsia="Times New Roman" w:hAnsi="Lato" w:cs="Times New Roman"/>
                <w:color w:val="333333"/>
                <w:sz w:val="24"/>
                <w:szCs w:val="24"/>
                <w:lang w:eastAsia="fr-FR"/>
              </w:rPr>
              <w:t>s</w:t>
            </w:r>
            <w:proofErr w:type="gramEnd"/>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DE08D8D" w14:textId="77777777" w:rsidR="0050232D" w:rsidRPr="00C77A21" w:rsidRDefault="0050232D" w:rsidP="00F258F7">
            <w:pPr>
              <w:spacing w:before="0" w:after="360" w:line="240" w:lineRule="auto"/>
              <w:rPr>
                <w:rFonts w:ascii="Lato" w:eastAsia="Times New Roman" w:hAnsi="Lato" w:cs="Times New Roman"/>
                <w:color w:val="333333"/>
                <w:sz w:val="24"/>
                <w:szCs w:val="24"/>
                <w:lang w:eastAsia="fr-FR"/>
              </w:rPr>
            </w:pPr>
            <w:r w:rsidRPr="00C77A21">
              <w:rPr>
                <w:rFonts w:ascii="Lato" w:eastAsia="Times New Roman" w:hAnsi="Lato" w:cs="Times New Roman"/>
                <w:color w:val="333333"/>
                <w:sz w:val="24"/>
                <w:szCs w:val="24"/>
                <w:lang w:eastAsia="fr-FR"/>
              </w:rPr>
              <w:t>Prise</w:t>
            </w:r>
          </w:p>
        </w:tc>
      </w:tr>
    </w:tbl>
    <w:p w14:paraId="7FE65471" w14:textId="77777777" w:rsidR="0050232D" w:rsidRDefault="0050232D" w:rsidP="0050232D">
      <w:pPr>
        <w:pStyle w:val="defaut"/>
        <w:shd w:val="clear" w:color="auto" w:fill="FFFFFF"/>
        <w:spacing w:before="180" w:beforeAutospacing="0" w:after="180" w:afterAutospacing="0"/>
        <w:jc w:val="both"/>
        <w:rPr>
          <w:rFonts w:ascii="Roboto" w:hAnsi="Roboto"/>
          <w:color w:val="282828"/>
          <w:sz w:val="30"/>
          <w:szCs w:val="30"/>
        </w:rPr>
      </w:pPr>
    </w:p>
    <w:p w14:paraId="4242688A" w14:textId="77777777" w:rsidR="0050232D" w:rsidRDefault="0050232D" w:rsidP="0050232D">
      <w:pPr>
        <w:pStyle w:val="defaut"/>
        <w:shd w:val="clear" w:color="auto" w:fill="FFFFFF"/>
        <w:spacing w:before="180" w:beforeAutospacing="0" w:after="180" w:afterAutospacing="0"/>
        <w:jc w:val="both"/>
        <w:rPr>
          <w:rFonts w:ascii="Roboto" w:hAnsi="Roboto"/>
          <w:color w:val="282828"/>
          <w:sz w:val="30"/>
          <w:szCs w:val="30"/>
        </w:rPr>
      </w:pPr>
    </w:p>
    <w:p w14:paraId="08B148C8" w14:textId="77777777" w:rsidR="0050232D" w:rsidRPr="00590B70" w:rsidRDefault="0050232D" w:rsidP="0050232D">
      <w:pPr>
        <w:pStyle w:val="Titre2"/>
        <w:jc w:val="both"/>
      </w:pPr>
      <w:bookmarkStart w:id="13" w:name="_Toc96609923"/>
      <w:bookmarkStart w:id="14" w:name="_Toc138238150"/>
      <w:r w:rsidRPr="00590B70">
        <w:t>3. Nomenclature des fichiers</w:t>
      </w:r>
      <w:bookmarkEnd w:id="13"/>
      <w:bookmarkEnd w:id="14"/>
    </w:p>
    <w:p w14:paraId="1441E18C"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On ne peut pas donner n’importe quel nom à un fichier, il faut pour cela suivre quelques règles simples. Ces règles sont valables pour tous les types de fichiers.</w:t>
      </w:r>
    </w:p>
    <w:p w14:paraId="3E7676E0"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Un système de fichiers Unix accepte des noms jusqu’à 255 caractères. L’éventuelle extension (le suffixe) est comprise dans la longueur du nom du fichier.</w:t>
      </w:r>
    </w:p>
    <w:p w14:paraId="61BB3FFF"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Linux fait la distinction entre les noms de fichiers en minuscules et en majuscules. On dit qu’il est sensible à la casse des caractères. Toto, TOTO, </w:t>
      </w:r>
      <w:proofErr w:type="spellStart"/>
      <w:r w:rsidRPr="00590B70">
        <w:rPr>
          <w:rFonts w:ascii="Roboto" w:hAnsi="Roboto"/>
          <w:color w:val="282828"/>
        </w:rPr>
        <w:t>ToTo</w:t>
      </w:r>
      <w:proofErr w:type="spellEnd"/>
      <w:r w:rsidRPr="00590B70">
        <w:rPr>
          <w:rFonts w:ascii="Roboto" w:hAnsi="Roboto"/>
          <w:color w:val="282828"/>
        </w:rPr>
        <w:t xml:space="preserve"> et toto sont des noms de fichiers différents, avec un contenu différent. Cette distinction est intrinsèque au type de système de fichiers.</w:t>
      </w:r>
    </w:p>
    <w:p w14:paraId="6793048F"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La plupart des caractères (les chiffres, les lettres, les majuscules, les minuscules, certains signes, les caractères accentués) sont acceptés, y compris l’espace. Cependant quelques caractères sont à éviter car ils ont une signification particulière au sein du </w:t>
      </w:r>
      <w:proofErr w:type="spellStart"/>
      <w:r w:rsidRPr="00590B70">
        <w:rPr>
          <w:rFonts w:ascii="Roboto" w:hAnsi="Roboto"/>
          <w:color w:val="282828"/>
        </w:rPr>
        <w:t>shell</w:t>
      </w:r>
      <w:proofErr w:type="spellEnd"/>
      <w:r w:rsidRPr="00590B70">
        <w:rPr>
          <w:rFonts w:ascii="Roboto" w:hAnsi="Roboto"/>
          <w:color w:val="282828"/>
        </w:rPr>
        <w:t xml:space="preserve"> : &amp; ; </w:t>
      </w:r>
      <w:proofErr w:type="gramStart"/>
      <w:r w:rsidRPr="00590B70">
        <w:rPr>
          <w:rFonts w:ascii="Roboto" w:hAnsi="Roboto"/>
          <w:color w:val="282828"/>
        </w:rPr>
        <w:t>( )</w:t>
      </w:r>
      <w:proofErr w:type="gramEnd"/>
      <w:r w:rsidRPr="00590B70">
        <w:rPr>
          <w:rFonts w:ascii="Roboto" w:hAnsi="Roboto"/>
          <w:color w:val="282828"/>
        </w:rPr>
        <w:t xml:space="preserve"> ~ &lt;espace&gt; \ / | ` ? - (en début de nom).</w:t>
      </w:r>
    </w:p>
    <w:p w14:paraId="0E22C382"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Les noms suivants sont valides :</w:t>
      </w:r>
    </w:p>
    <w:p w14:paraId="66B318BB" w14:textId="77777777" w:rsidR="0050232D" w:rsidRPr="00590B70" w:rsidRDefault="0050232D" w:rsidP="0050232D">
      <w:pPr>
        <w:pStyle w:val="liste1"/>
        <w:numPr>
          <w:ilvl w:val="0"/>
          <w:numId w:val="4"/>
        </w:numPr>
        <w:shd w:val="clear" w:color="auto" w:fill="FFFFFF"/>
        <w:spacing w:before="75" w:beforeAutospacing="0" w:after="75" w:afterAutospacing="0"/>
        <w:jc w:val="both"/>
        <w:rPr>
          <w:rFonts w:ascii="Roboto" w:hAnsi="Roboto"/>
          <w:color w:val="282828"/>
        </w:rPr>
      </w:pPr>
      <w:r w:rsidRPr="00590B70">
        <w:rPr>
          <w:rFonts w:ascii="Roboto" w:hAnsi="Roboto"/>
          <w:color w:val="282828"/>
        </w:rPr>
        <w:t>Fichier1</w:t>
      </w:r>
    </w:p>
    <w:p w14:paraId="7FC8BB36" w14:textId="77777777" w:rsidR="0050232D" w:rsidRPr="00590B70" w:rsidRDefault="0050232D" w:rsidP="0050232D">
      <w:pPr>
        <w:pStyle w:val="liste1"/>
        <w:numPr>
          <w:ilvl w:val="0"/>
          <w:numId w:val="4"/>
        </w:numPr>
        <w:shd w:val="clear" w:color="auto" w:fill="FFFFFF"/>
        <w:spacing w:before="75" w:beforeAutospacing="0" w:after="75" w:afterAutospacing="0"/>
        <w:jc w:val="both"/>
        <w:rPr>
          <w:rFonts w:ascii="Roboto" w:hAnsi="Roboto"/>
          <w:color w:val="282828"/>
        </w:rPr>
      </w:pPr>
      <w:r w:rsidRPr="00590B70">
        <w:rPr>
          <w:rFonts w:ascii="Roboto" w:hAnsi="Roboto"/>
          <w:color w:val="282828"/>
        </w:rPr>
        <w:t>Paie.txt</w:t>
      </w:r>
    </w:p>
    <w:p w14:paraId="52C2FB6E" w14:textId="77777777" w:rsidR="0050232D" w:rsidRPr="00590B70" w:rsidRDefault="0050232D" w:rsidP="0050232D">
      <w:pPr>
        <w:pStyle w:val="liste1"/>
        <w:numPr>
          <w:ilvl w:val="0"/>
          <w:numId w:val="4"/>
        </w:numPr>
        <w:shd w:val="clear" w:color="auto" w:fill="FFFFFF"/>
        <w:spacing w:before="75" w:beforeAutospacing="0" w:after="75" w:afterAutospacing="0"/>
        <w:jc w:val="both"/>
        <w:rPr>
          <w:rFonts w:ascii="Roboto" w:hAnsi="Roboto"/>
          <w:color w:val="282828"/>
        </w:rPr>
      </w:pPr>
      <w:r w:rsidRPr="00590B70">
        <w:rPr>
          <w:rFonts w:ascii="Roboto" w:hAnsi="Roboto"/>
          <w:color w:val="282828"/>
        </w:rPr>
        <w:t>123traitement.sh</w:t>
      </w:r>
    </w:p>
    <w:p w14:paraId="1D348BB2" w14:textId="77777777" w:rsidR="0050232D" w:rsidRPr="00590B70" w:rsidRDefault="0050232D" w:rsidP="0050232D">
      <w:pPr>
        <w:pStyle w:val="liste1"/>
        <w:numPr>
          <w:ilvl w:val="0"/>
          <w:numId w:val="4"/>
        </w:numPr>
        <w:shd w:val="clear" w:color="auto" w:fill="FFFFFF"/>
        <w:spacing w:before="75" w:beforeAutospacing="0" w:after="75" w:afterAutospacing="0"/>
        <w:jc w:val="both"/>
        <w:rPr>
          <w:rFonts w:ascii="Roboto" w:hAnsi="Roboto"/>
          <w:color w:val="282828"/>
        </w:rPr>
      </w:pPr>
      <w:r w:rsidRPr="00590B70">
        <w:rPr>
          <w:rFonts w:ascii="Roboto" w:hAnsi="Roboto"/>
          <w:color w:val="282828"/>
        </w:rPr>
        <w:t>Paie_juin_2002.xls</w:t>
      </w:r>
    </w:p>
    <w:p w14:paraId="03DFF240" w14:textId="77777777" w:rsidR="0050232D" w:rsidRPr="00590B70" w:rsidRDefault="0050232D" w:rsidP="0050232D">
      <w:pPr>
        <w:pStyle w:val="liste1"/>
        <w:numPr>
          <w:ilvl w:val="0"/>
          <w:numId w:val="4"/>
        </w:numPr>
        <w:shd w:val="clear" w:color="auto" w:fill="FFFFFF"/>
        <w:spacing w:before="75" w:beforeAutospacing="0" w:after="75" w:afterAutospacing="0"/>
        <w:jc w:val="both"/>
        <w:rPr>
          <w:rFonts w:ascii="Roboto" w:hAnsi="Roboto"/>
          <w:color w:val="282828"/>
        </w:rPr>
      </w:pPr>
      <w:r w:rsidRPr="00590B70">
        <w:rPr>
          <w:rFonts w:ascii="Roboto" w:hAnsi="Roboto"/>
          <w:color w:val="282828"/>
        </w:rPr>
        <w:t>8</w:t>
      </w:r>
    </w:p>
    <w:p w14:paraId="415D38C6"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Ces noms, bien que valides, peuvent poser des problèmes :</w:t>
      </w:r>
    </w:p>
    <w:p w14:paraId="3057CE43" w14:textId="77777777" w:rsidR="0050232D" w:rsidRPr="00590B70" w:rsidRDefault="0050232D" w:rsidP="0050232D">
      <w:pPr>
        <w:pStyle w:val="liste1"/>
        <w:numPr>
          <w:ilvl w:val="0"/>
          <w:numId w:val="5"/>
        </w:numPr>
        <w:shd w:val="clear" w:color="auto" w:fill="FFFFFF"/>
        <w:spacing w:before="75" w:beforeAutospacing="0" w:after="75" w:afterAutospacing="0"/>
        <w:jc w:val="both"/>
        <w:rPr>
          <w:rFonts w:ascii="Roboto" w:hAnsi="Roboto"/>
          <w:color w:val="282828"/>
        </w:rPr>
      </w:pPr>
      <w:r w:rsidRPr="00590B70">
        <w:rPr>
          <w:rFonts w:ascii="Roboto" w:hAnsi="Roboto"/>
          <w:color w:val="282828"/>
        </w:rPr>
        <w:t>Fichier*</w:t>
      </w:r>
    </w:p>
    <w:p w14:paraId="33909B03" w14:textId="77777777" w:rsidR="0050232D" w:rsidRPr="00590B70" w:rsidRDefault="0050232D" w:rsidP="0050232D">
      <w:pPr>
        <w:pStyle w:val="liste1"/>
        <w:numPr>
          <w:ilvl w:val="0"/>
          <w:numId w:val="5"/>
        </w:numPr>
        <w:shd w:val="clear" w:color="auto" w:fill="FFFFFF"/>
        <w:spacing w:before="75" w:beforeAutospacing="0" w:after="75" w:afterAutospacing="0"/>
        <w:jc w:val="both"/>
        <w:rPr>
          <w:rFonts w:ascii="Roboto" w:hAnsi="Roboto"/>
          <w:color w:val="282828"/>
        </w:rPr>
      </w:pPr>
      <w:r w:rsidRPr="00590B70">
        <w:rPr>
          <w:rFonts w:ascii="Roboto" w:hAnsi="Roboto"/>
          <w:color w:val="282828"/>
        </w:rPr>
        <w:t>Paie(</w:t>
      </w:r>
      <w:proofErr w:type="spellStart"/>
      <w:r w:rsidRPr="00590B70">
        <w:rPr>
          <w:rFonts w:ascii="Roboto" w:hAnsi="Roboto"/>
          <w:color w:val="282828"/>
        </w:rPr>
        <w:t>decembre</w:t>
      </w:r>
      <w:proofErr w:type="spellEnd"/>
      <w:r w:rsidRPr="00590B70">
        <w:rPr>
          <w:rFonts w:ascii="Roboto" w:hAnsi="Roboto"/>
          <w:color w:val="282828"/>
        </w:rPr>
        <w:t>)</w:t>
      </w:r>
    </w:p>
    <w:p w14:paraId="4D977E2F" w14:textId="77777777" w:rsidR="0050232D" w:rsidRPr="00590B70" w:rsidRDefault="0050232D" w:rsidP="0050232D">
      <w:pPr>
        <w:pStyle w:val="liste1"/>
        <w:numPr>
          <w:ilvl w:val="0"/>
          <w:numId w:val="5"/>
        </w:numPr>
        <w:shd w:val="clear" w:color="auto" w:fill="FFFFFF"/>
        <w:spacing w:before="75" w:beforeAutospacing="0" w:after="75" w:afterAutospacing="0"/>
        <w:jc w:val="both"/>
        <w:rPr>
          <w:rFonts w:ascii="Roboto" w:hAnsi="Roboto"/>
          <w:color w:val="282828"/>
        </w:rPr>
      </w:pPr>
      <w:proofErr w:type="spellStart"/>
      <w:r w:rsidRPr="00590B70">
        <w:rPr>
          <w:rFonts w:ascii="Roboto" w:hAnsi="Roboto"/>
          <w:color w:val="282828"/>
        </w:rPr>
        <w:t>Ben&amp;Nuts</w:t>
      </w:r>
      <w:proofErr w:type="spellEnd"/>
    </w:p>
    <w:p w14:paraId="47D09E7A" w14:textId="77777777" w:rsidR="0050232D" w:rsidRPr="00590B70" w:rsidRDefault="0050232D" w:rsidP="0050232D">
      <w:pPr>
        <w:pStyle w:val="liste1"/>
        <w:numPr>
          <w:ilvl w:val="0"/>
          <w:numId w:val="5"/>
        </w:numPr>
        <w:shd w:val="clear" w:color="auto" w:fill="FFFFFF"/>
        <w:spacing w:before="75" w:beforeAutospacing="0" w:after="75" w:afterAutospacing="0"/>
        <w:jc w:val="both"/>
        <w:rPr>
          <w:rFonts w:ascii="Roboto" w:hAnsi="Roboto"/>
          <w:color w:val="282828"/>
        </w:rPr>
      </w:pPr>
      <w:r w:rsidRPr="00590B70">
        <w:rPr>
          <w:rFonts w:ascii="Roboto" w:hAnsi="Roboto"/>
          <w:color w:val="282828"/>
        </w:rPr>
        <w:lastRenderedPageBreak/>
        <w:t>Paie juin 2002.xls</w:t>
      </w:r>
    </w:p>
    <w:p w14:paraId="295C7A26" w14:textId="77777777" w:rsidR="0050232D" w:rsidRPr="00590B70" w:rsidRDefault="0050232D" w:rsidP="0050232D">
      <w:pPr>
        <w:pStyle w:val="liste1"/>
        <w:numPr>
          <w:ilvl w:val="0"/>
          <w:numId w:val="5"/>
        </w:numPr>
        <w:shd w:val="clear" w:color="auto" w:fill="FFFFFF"/>
        <w:spacing w:before="75" w:beforeAutospacing="0" w:after="75" w:afterAutospacing="0"/>
        <w:jc w:val="both"/>
        <w:rPr>
          <w:rFonts w:ascii="Roboto" w:hAnsi="Roboto"/>
          <w:color w:val="282828"/>
        </w:rPr>
      </w:pPr>
      <w:r w:rsidRPr="00590B70">
        <w:rPr>
          <w:rFonts w:ascii="Roboto" w:hAnsi="Roboto"/>
          <w:color w:val="282828"/>
        </w:rPr>
        <w:t>-f</w:t>
      </w:r>
    </w:p>
    <w:p w14:paraId="5BC6D6C0" w14:textId="77777777" w:rsidR="0050232D" w:rsidRPr="00590B70" w:rsidRDefault="0050232D" w:rsidP="0050232D">
      <w:pPr>
        <w:pStyle w:val="Titre2"/>
        <w:jc w:val="both"/>
      </w:pPr>
      <w:bookmarkStart w:id="15" w:name="_Toc96609924"/>
      <w:bookmarkStart w:id="16" w:name="_Toc138238151"/>
      <w:r w:rsidRPr="00590B70">
        <w:t>4. Les chemins</w:t>
      </w:r>
      <w:bookmarkEnd w:id="15"/>
      <w:bookmarkEnd w:id="16"/>
    </w:p>
    <w:p w14:paraId="76296082" w14:textId="77777777" w:rsidR="0050232D" w:rsidRPr="00590B70" w:rsidRDefault="0050232D" w:rsidP="0050232D">
      <w:pPr>
        <w:pStyle w:val="Titre3"/>
        <w:jc w:val="both"/>
      </w:pPr>
      <w:bookmarkStart w:id="17" w:name="_Toc96609925"/>
      <w:bookmarkStart w:id="18" w:name="_Toc138238152"/>
      <w:r w:rsidRPr="00590B70">
        <w:t>a. Structure et nom de chemin</w:t>
      </w:r>
      <w:bookmarkEnd w:id="17"/>
      <w:bookmarkEnd w:id="18"/>
    </w:p>
    <w:p w14:paraId="2C68567C"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Les chemins permettent de définir un emplacement au sein du système de fichiers. C’est la liste des répertoires et sous-répertoires empruntés pour accéder à un endroit donné de l’arborescence jusqu’à la position souhaitée (répertoire, fichier). Un nom de fichier est ainsi généralement complété par son chemin d’accès. C’est ce qui fait que le fichier toto du répertoire rep1 est différent du fichier toto du répertoire rep2. Le FS d’Unix étant hiérarchique, il décrit une arborescence.</w:t>
      </w:r>
    </w:p>
    <w:p w14:paraId="39CAA53E"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Le schéma présenté dans la section La gestion des fichiers - Le système de fichiers de ce chapitre représente une arborescence d’un système de fichiers Linux. Le / situé tout en haut s’appelle la racine ou root directory (à ne pas confondre avec le répertoire de l’administrateur root). Le nom de chemin ou </w:t>
      </w:r>
      <w:proofErr w:type="spellStart"/>
      <w:r w:rsidRPr="00590B70">
        <w:rPr>
          <w:rFonts w:ascii="Roboto" w:hAnsi="Roboto"/>
          <w:color w:val="282828"/>
        </w:rPr>
        <w:t>path</w:t>
      </w:r>
      <w:proofErr w:type="spellEnd"/>
      <w:r w:rsidRPr="00590B70">
        <w:rPr>
          <w:rFonts w:ascii="Roboto" w:hAnsi="Roboto"/>
          <w:color w:val="282828"/>
        </w:rPr>
        <w:t xml:space="preserve"> </w:t>
      </w:r>
      <w:proofErr w:type="spellStart"/>
      <w:r w:rsidRPr="00590B70">
        <w:rPr>
          <w:rFonts w:ascii="Roboto" w:hAnsi="Roboto"/>
          <w:color w:val="282828"/>
        </w:rPr>
        <w:t>name</w:t>
      </w:r>
      <w:proofErr w:type="spellEnd"/>
      <w:r w:rsidRPr="00590B70">
        <w:rPr>
          <w:rFonts w:ascii="Roboto" w:hAnsi="Roboto"/>
          <w:color w:val="282828"/>
        </w:rPr>
        <w:t xml:space="preserve"> d’un fichier est la concaténation, depuis la racine, de tous les répertoires qu’il est nécessaire de traverser pour y accéder, chacun étant séparé par le caractère /. C’est un chemin absolu comme celui-ci.</w:t>
      </w:r>
    </w:p>
    <w:p w14:paraId="2E321F54" w14:textId="77777777" w:rsidR="0050232D" w:rsidRDefault="0050232D" w:rsidP="0050232D">
      <w:pPr>
        <w:pStyle w:val="PrformatHTML"/>
        <w:shd w:val="clear" w:color="auto" w:fill="FFFFFF"/>
        <w:ind w:left="300"/>
        <w:jc w:val="both"/>
        <w:rPr>
          <w:rFonts w:ascii="Consolas" w:hAnsi="Consolas"/>
          <w:color w:val="212529"/>
          <w:sz w:val="26"/>
          <w:szCs w:val="26"/>
        </w:rPr>
      </w:pPr>
      <w:r w:rsidRPr="006B6358">
        <w:rPr>
          <w:rStyle w:val="CodeHTML"/>
          <w:rFonts w:ascii="Consolas" w:hAnsi="Consolas"/>
          <w:color w:val="000000"/>
          <w:sz w:val="22"/>
          <w:szCs w:val="22"/>
          <w:shd w:val="clear" w:color="auto" w:fill="FFFFFF"/>
        </w:rPr>
        <w:t>/home/toto/Docs/</w:t>
      </w:r>
      <w:r>
        <w:rPr>
          <w:rStyle w:val="hljs-keyword"/>
          <w:rFonts w:ascii="Consolas" w:hAnsi="Consolas"/>
          <w:color w:val="0000FF"/>
          <w:shd w:val="clear" w:color="auto" w:fill="FFFFFF"/>
        </w:rPr>
        <w:t>Backup</w:t>
      </w:r>
      <w:r w:rsidRPr="006B6358">
        <w:rPr>
          <w:rStyle w:val="CodeHTML"/>
          <w:rFonts w:ascii="Consolas" w:hAnsi="Consolas"/>
          <w:color w:val="000000"/>
          <w:sz w:val="22"/>
          <w:szCs w:val="22"/>
          <w:shd w:val="clear" w:color="auto" w:fill="FFFFFF"/>
        </w:rPr>
        <w:t>/</w:t>
      </w:r>
      <w:proofErr w:type="spellStart"/>
      <w:r w:rsidRPr="006B6358">
        <w:rPr>
          <w:rStyle w:val="CodeHTML"/>
          <w:rFonts w:ascii="Consolas" w:hAnsi="Consolas"/>
          <w:color w:val="000000"/>
          <w:sz w:val="22"/>
          <w:szCs w:val="22"/>
          <w:shd w:val="clear" w:color="auto" w:fill="FFFFFF"/>
        </w:rPr>
        <w:t>fic.bak</w:t>
      </w:r>
      <w:proofErr w:type="spellEnd"/>
      <w:r w:rsidRPr="006B6358">
        <w:rPr>
          <w:rStyle w:val="CodeHTML"/>
          <w:rFonts w:ascii="Consolas" w:hAnsi="Consolas"/>
          <w:color w:val="000000"/>
          <w:sz w:val="22"/>
          <w:szCs w:val="22"/>
          <w:shd w:val="clear" w:color="auto" w:fill="FFFFFF"/>
        </w:rPr>
        <w:t xml:space="preserve"> </w:t>
      </w:r>
    </w:p>
    <w:p w14:paraId="53E8B141"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Un chemin absolu ou complet :</w:t>
      </w:r>
    </w:p>
    <w:p w14:paraId="20E4FF5B" w14:textId="77777777" w:rsidR="0050232D" w:rsidRPr="00590B70" w:rsidRDefault="0050232D" w:rsidP="0050232D">
      <w:pPr>
        <w:pStyle w:val="liste1"/>
        <w:numPr>
          <w:ilvl w:val="0"/>
          <w:numId w:val="6"/>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démarre</w:t>
      </w:r>
      <w:proofErr w:type="gramEnd"/>
      <w:r w:rsidRPr="00590B70">
        <w:rPr>
          <w:rFonts w:ascii="Roboto" w:hAnsi="Roboto"/>
          <w:color w:val="282828"/>
        </w:rPr>
        <w:t xml:space="preserve"> de la racine, donc commence par un /.</w:t>
      </w:r>
    </w:p>
    <w:p w14:paraId="0C24F963" w14:textId="77777777" w:rsidR="0050232D" w:rsidRPr="00590B70" w:rsidRDefault="0050232D" w:rsidP="0050232D">
      <w:pPr>
        <w:pStyle w:val="liste1"/>
        <w:numPr>
          <w:ilvl w:val="0"/>
          <w:numId w:val="6"/>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décrit</w:t>
      </w:r>
      <w:proofErr w:type="gramEnd"/>
      <w:r w:rsidRPr="00590B70">
        <w:rPr>
          <w:rFonts w:ascii="Roboto" w:hAnsi="Roboto"/>
          <w:color w:val="282828"/>
        </w:rPr>
        <w:t xml:space="preserve"> tous les répertoires à traverser pour accéder à l’endroit voulu.</w:t>
      </w:r>
    </w:p>
    <w:p w14:paraId="01800EB4" w14:textId="77777777" w:rsidR="0050232D" w:rsidRPr="00590B70" w:rsidRDefault="0050232D" w:rsidP="0050232D">
      <w:pPr>
        <w:pStyle w:val="liste1"/>
        <w:numPr>
          <w:ilvl w:val="0"/>
          <w:numId w:val="6"/>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ne</w:t>
      </w:r>
      <w:proofErr w:type="gramEnd"/>
      <w:r w:rsidRPr="00590B70">
        <w:rPr>
          <w:rFonts w:ascii="Roboto" w:hAnsi="Roboto"/>
          <w:color w:val="282828"/>
        </w:rPr>
        <w:t xml:space="preserve"> contient pas de </w:t>
      </w:r>
      <w:r>
        <w:rPr>
          <w:rStyle w:val="code"/>
          <w:rFonts w:ascii="Courier New" w:hAnsi="Courier New" w:cs="Courier New"/>
          <w:color w:val="282828"/>
          <w:sz w:val="30"/>
          <w:szCs w:val="30"/>
          <w:shd w:val="clear" w:color="auto" w:fill="DCEDFF"/>
        </w:rPr>
        <w:t>.</w:t>
      </w:r>
      <w:r w:rsidRPr="00590B70">
        <w:rPr>
          <w:rFonts w:ascii="Roboto" w:hAnsi="Roboto"/>
          <w:color w:val="282828"/>
        </w:rPr>
        <w:t> </w:t>
      </w:r>
      <w:proofErr w:type="gramStart"/>
      <w:r w:rsidRPr="00590B70">
        <w:rPr>
          <w:rFonts w:ascii="Roboto" w:hAnsi="Roboto"/>
          <w:color w:val="282828"/>
        </w:rPr>
        <w:t>ni</w:t>
      </w:r>
      <w:proofErr w:type="gramEnd"/>
      <w:r w:rsidRPr="00590B70">
        <w:rPr>
          <w:rFonts w:ascii="Roboto" w:hAnsi="Roboto"/>
          <w:color w:val="282828"/>
        </w:rPr>
        <w:t xml:space="preserve"> de </w:t>
      </w:r>
      <w:r>
        <w:rPr>
          <w:rStyle w:val="code"/>
          <w:rFonts w:ascii="Courier New" w:hAnsi="Courier New" w:cs="Courier New"/>
          <w:color w:val="282828"/>
          <w:sz w:val="30"/>
          <w:szCs w:val="30"/>
          <w:shd w:val="clear" w:color="auto" w:fill="DCEDFF"/>
        </w:rPr>
        <w:t>..</w:t>
      </w:r>
      <w:r w:rsidRPr="00590B70">
        <w:rPr>
          <w:rFonts w:ascii="Roboto" w:hAnsi="Roboto"/>
          <w:color w:val="282828"/>
        </w:rPr>
        <w:t>.</w:t>
      </w:r>
    </w:p>
    <w:p w14:paraId="28C0CAA9" w14:textId="77777777" w:rsidR="0050232D" w:rsidRPr="00590B70" w:rsidRDefault="0050232D" w:rsidP="0050232D">
      <w:pPr>
        <w:pStyle w:val="Titre3"/>
        <w:jc w:val="both"/>
      </w:pPr>
      <w:bookmarkStart w:id="19" w:name="_Toc96609926"/>
      <w:bookmarkStart w:id="20" w:name="_Toc138238153"/>
      <w:r w:rsidRPr="00590B70">
        <w:t>b. Répertoire personnel</w:t>
      </w:r>
      <w:bookmarkEnd w:id="19"/>
      <w:bookmarkEnd w:id="20"/>
    </w:p>
    <w:p w14:paraId="072B82E0"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Lors de la création d’un utilisateur, l’administrateur lui alloue un répertoire personnel appelé home directory. Lorsqu’il se connecte, l’utilisateur arrive directement dans ce répertoire, qui est son répertoire personnel. C’est dans ce répertoire que l’utilisateur pourra créer ses propres fichiers et répertoires.</w:t>
      </w:r>
    </w:p>
    <w:p w14:paraId="2B488350" w14:textId="77777777" w:rsidR="0050232D" w:rsidRPr="007C10E0" w:rsidRDefault="0050232D" w:rsidP="0050232D">
      <w:pPr>
        <w:pStyle w:val="PrformatHTML"/>
        <w:shd w:val="clear" w:color="auto" w:fill="FFFFFF"/>
        <w:jc w:val="both"/>
        <w:rPr>
          <w:rStyle w:val="CodeHTML"/>
          <w:rFonts w:ascii="Consolas" w:hAnsi="Consolas"/>
          <w:color w:val="000000"/>
          <w:shd w:val="clear" w:color="auto" w:fill="FFFFFF"/>
          <w:lang w:val="en-US"/>
        </w:rPr>
      </w:pPr>
      <w:proofErr w:type="gramStart"/>
      <w:r w:rsidRPr="007C10E0">
        <w:rPr>
          <w:rStyle w:val="CodeHTML"/>
          <w:rFonts w:ascii="Consolas" w:hAnsi="Consolas"/>
          <w:color w:val="000000"/>
          <w:shd w:val="clear" w:color="auto" w:fill="FFFFFF"/>
          <w:lang w:val="en-US"/>
        </w:rPr>
        <w:t>Login :</w:t>
      </w:r>
      <w:proofErr w:type="gramEnd"/>
      <w:r w:rsidRPr="007C10E0">
        <w:rPr>
          <w:rStyle w:val="CodeHTML"/>
          <w:rFonts w:ascii="Consolas" w:hAnsi="Consolas"/>
          <w:color w:val="000000"/>
          <w:shd w:val="clear" w:color="auto" w:fill="FFFFFF"/>
          <w:lang w:val="en-US"/>
        </w:rPr>
        <w:t xml:space="preserve">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w:t>
      </w:r>
    </w:p>
    <w:p w14:paraId="17E24B2D" w14:textId="77777777" w:rsidR="0050232D" w:rsidRPr="007C10E0" w:rsidRDefault="0050232D" w:rsidP="0050232D">
      <w:pPr>
        <w:pStyle w:val="PrformatHTML"/>
        <w:shd w:val="clear" w:color="auto" w:fill="FFFFFF"/>
        <w:jc w:val="both"/>
        <w:rPr>
          <w:rStyle w:val="CodeHTML"/>
          <w:rFonts w:ascii="Consolas" w:hAnsi="Consolas"/>
          <w:color w:val="000000"/>
          <w:shd w:val="clear" w:color="auto" w:fill="FFFFFF"/>
          <w:lang w:val="en-US"/>
        </w:rPr>
      </w:pPr>
      <w:proofErr w:type="gramStart"/>
      <w:r w:rsidRPr="007C10E0">
        <w:rPr>
          <w:rStyle w:val="CodeHTML"/>
          <w:rFonts w:ascii="Consolas" w:hAnsi="Consolas"/>
          <w:color w:val="000000"/>
          <w:shd w:val="clear" w:color="auto" w:fill="FFFFFF"/>
          <w:lang w:val="en-US"/>
        </w:rPr>
        <w:t>Password :</w:t>
      </w:r>
      <w:proofErr w:type="gramEnd"/>
      <w:r w:rsidRPr="007C10E0">
        <w:rPr>
          <w:rStyle w:val="CodeHTML"/>
          <w:rFonts w:ascii="Consolas" w:hAnsi="Consolas"/>
          <w:color w:val="000000"/>
          <w:shd w:val="clear" w:color="auto" w:fill="FFFFFF"/>
          <w:lang w:val="en-US"/>
        </w:rPr>
        <w:t xml:space="preserve"> </w:t>
      </w:r>
      <w:proofErr w:type="spellStart"/>
      <w:r w:rsidRPr="007C10E0">
        <w:rPr>
          <w:rStyle w:val="CodeHTML"/>
          <w:rFonts w:ascii="Consolas" w:hAnsi="Consolas"/>
          <w:color w:val="000000"/>
          <w:shd w:val="clear" w:color="auto" w:fill="FFFFFF"/>
          <w:lang w:val="en-US"/>
        </w:rPr>
        <w:t>xxxxxxxxxx</w:t>
      </w:r>
      <w:proofErr w:type="spellEnd"/>
      <w:r w:rsidRPr="007C10E0">
        <w:rPr>
          <w:rStyle w:val="CodeHTML"/>
          <w:rFonts w:ascii="Consolas" w:hAnsi="Consolas"/>
          <w:color w:val="000000"/>
          <w:shd w:val="clear" w:color="auto" w:fill="FFFFFF"/>
          <w:lang w:val="en-US"/>
        </w:rPr>
        <w:t> </w:t>
      </w:r>
    </w:p>
    <w:p w14:paraId="5F6AB488"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w:t>
      </w:r>
      <w:proofErr w:type="spellStart"/>
      <w:r w:rsidRPr="007C10E0">
        <w:rPr>
          <w:rStyle w:val="CodeHTML"/>
          <w:rFonts w:ascii="Consolas" w:hAnsi="Consolas"/>
          <w:color w:val="000000"/>
          <w:sz w:val="22"/>
          <w:szCs w:val="22"/>
          <w:shd w:val="clear" w:color="auto" w:fill="FFFFFF"/>
          <w:lang w:val="en-US"/>
        </w:rPr>
        <w:t>pwd</w:t>
      </w:r>
      <w:proofErr w:type="spellEnd"/>
      <w:r w:rsidRPr="007C10E0">
        <w:rPr>
          <w:rStyle w:val="CodeHTML"/>
          <w:rFonts w:ascii="Consolas" w:hAnsi="Consolas"/>
          <w:color w:val="000000"/>
          <w:sz w:val="22"/>
          <w:szCs w:val="22"/>
          <w:shd w:val="clear" w:color="auto" w:fill="FFFFFF"/>
          <w:lang w:val="en-US"/>
        </w:rPr>
        <w:t> </w:t>
      </w:r>
    </w:p>
    <w:p w14:paraId="1B9CA9ED" w14:textId="77777777" w:rsidR="0050232D" w:rsidRPr="007C10E0" w:rsidRDefault="0050232D" w:rsidP="0050232D">
      <w:pPr>
        <w:pStyle w:val="PrformatHTML"/>
        <w:shd w:val="clear" w:color="auto" w:fill="FFFFFF"/>
        <w:jc w:val="both"/>
        <w:rPr>
          <w:rFonts w:ascii="Consolas" w:hAnsi="Consolas"/>
          <w:color w:val="212529"/>
          <w:sz w:val="26"/>
          <w:szCs w:val="26"/>
          <w:lang w:val="en-US"/>
        </w:rPr>
      </w:pPr>
      <w:r w:rsidRPr="007C10E0">
        <w:rPr>
          <w:rStyle w:val="CodeHTML"/>
          <w:rFonts w:ascii="Consolas" w:hAnsi="Consolas"/>
          <w:color w:val="000000"/>
          <w:sz w:val="22"/>
          <w:szCs w:val="22"/>
          <w:shd w:val="clear" w:color="auto" w:fill="FFFFFF"/>
          <w:lang w:val="en-US"/>
        </w:rPr>
        <w:t>/home/</w:t>
      </w:r>
      <w:proofErr w:type="spellStart"/>
      <w:r w:rsidRPr="007C10E0">
        <w:rPr>
          <w:rStyle w:val="CodeHTML"/>
          <w:rFonts w:ascii="Consolas" w:hAnsi="Consolas"/>
          <w:color w:val="000000"/>
          <w:sz w:val="22"/>
          <w:szCs w:val="22"/>
          <w:shd w:val="clear" w:color="auto" w:fill="FFFFFF"/>
          <w:lang w:val="en-US"/>
        </w:rPr>
        <w:t>seb</w:t>
      </w:r>
      <w:proofErr w:type="spellEnd"/>
      <w:r w:rsidRPr="007C10E0">
        <w:rPr>
          <w:rStyle w:val="CodeHTML"/>
          <w:rFonts w:ascii="Consolas" w:hAnsi="Consolas"/>
          <w:color w:val="000000"/>
          <w:sz w:val="22"/>
          <w:szCs w:val="22"/>
          <w:shd w:val="clear" w:color="auto" w:fill="FFFFFF"/>
          <w:lang w:val="en-US"/>
        </w:rPr>
        <w:t xml:space="preserve"> </w:t>
      </w:r>
    </w:p>
    <w:p w14:paraId="642FA317" w14:textId="77777777" w:rsidR="0050232D" w:rsidRPr="00590B70" w:rsidRDefault="0050232D" w:rsidP="0050232D">
      <w:pPr>
        <w:pStyle w:val="Titre3"/>
        <w:jc w:val="both"/>
      </w:pPr>
      <w:bookmarkStart w:id="21" w:name="_Toc96609927"/>
      <w:bookmarkStart w:id="22" w:name="_Toc138238154"/>
      <w:r w:rsidRPr="00590B70">
        <w:t>c. Chemin relatif</w:t>
      </w:r>
      <w:bookmarkEnd w:id="21"/>
      <w:bookmarkEnd w:id="22"/>
    </w:p>
    <w:p w14:paraId="129099D3"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Un nom de chemin peut aussi être relatif à sa position courante dans le répertoire. Le système (ou le </w:t>
      </w:r>
      <w:proofErr w:type="spellStart"/>
      <w:r w:rsidRPr="00590B70">
        <w:rPr>
          <w:rFonts w:ascii="Roboto" w:hAnsi="Roboto"/>
          <w:color w:val="282828"/>
        </w:rPr>
        <w:t>shell</w:t>
      </w:r>
      <w:proofErr w:type="spellEnd"/>
      <w:r w:rsidRPr="00590B70">
        <w:rPr>
          <w:rFonts w:ascii="Roboto" w:hAnsi="Roboto"/>
          <w:color w:val="282828"/>
        </w:rPr>
        <w:t>) mémorise la position actuelle d’un utilisateur dans le système de fichiers, le répertoire actif. Vous pouvez accéder à un autre répertoire de l’arborescence depuis l’emplacement actuel sans taper le chemin complet uniquement en précisant le chemin le plus court relativement à votre position actuelle au sein de l’arborescence.</w:t>
      </w:r>
    </w:p>
    <w:p w14:paraId="5069FFC7"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lastRenderedPageBreak/>
        <w:t>Il faut pour cela souvent utiliser deux entrées particulières de répertoires :</w:t>
      </w:r>
    </w:p>
    <w:p w14:paraId="0D86641E" w14:textId="77777777" w:rsidR="0050232D" w:rsidRPr="00590B70" w:rsidRDefault="0050232D" w:rsidP="0050232D">
      <w:pPr>
        <w:pStyle w:val="liste1"/>
        <w:numPr>
          <w:ilvl w:val="0"/>
          <w:numId w:val="7"/>
        </w:numPr>
        <w:shd w:val="clear" w:color="auto" w:fill="FFFFFF"/>
        <w:spacing w:before="75" w:beforeAutospacing="0" w:after="75" w:afterAutospacing="0"/>
        <w:jc w:val="both"/>
        <w:rPr>
          <w:rFonts w:ascii="Roboto" w:hAnsi="Roboto"/>
          <w:color w:val="282828"/>
        </w:rPr>
      </w:pPr>
      <w:r w:rsidRPr="00590B70">
        <w:rPr>
          <w:rFonts w:ascii="Roboto" w:hAnsi="Roboto"/>
          <w:color w:val="282828"/>
        </w:rPr>
        <w:t xml:space="preserve">Le </w:t>
      </w:r>
      <w:proofErr w:type="gramStart"/>
      <w:r w:rsidRPr="00590B70">
        <w:rPr>
          <w:rFonts w:ascii="Roboto" w:hAnsi="Roboto"/>
          <w:color w:val="282828"/>
        </w:rPr>
        <w:t>point .</w:t>
      </w:r>
      <w:proofErr w:type="gramEnd"/>
      <w:r w:rsidRPr="00590B70">
        <w:rPr>
          <w:rFonts w:ascii="Roboto" w:hAnsi="Roboto"/>
          <w:color w:val="282828"/>
        </w:rPr>
        <w:t xml:space="preserve"> </w:t>
      </w:r>
      <w:proofErr w:type="gramStart"/>
      <w:r w:rsidRPr="00590B70">
        <w:rPr>
          <w:rFonts w:ascii="Roboto" w:hAnsi="Roboto"/>
          <w:color w:val="282828"/>
        </w:rPr>
        <w:t>représente</w:t>
      </w:r>
      <w:proofErr w:type="gramEnd"/>
      <w:r w:rsidRPr="00590B70">
        <w:rPr>
          <w:rFonts w:ascii="Roboto" w:hAnsi="Roboto"/>
          <w:color w:val="282828"/>
        </w:rPr>
        <w:t xml:space="preserve"> le répertoire courant, actif. Il est généralement implicite.</w:t>
      </w:r>
    </w:p>
    <w:p w14:paraId="77BB78CF" w14:textId="77777777" w:rsidR="0050232D" w:rsidRPr="00590B70" w:rsidRDefault="0050232D" w:rsidP="0050232D">
      <w:pPr>
        <w:pStyle w:val="liste1"/>
        <w:numPr>
          <w:ilvl w:val="0"/>
          <w:numId w:val="7"/>
        </w:numPr>
        <w:shd w:val="clear" w:color="auto" w:fill="FFFFFF"/>
        <w:spacing w:before="75" w:beforeAutospacing="0" w:after="75" w:afterAutospacing="0"/>
        <w:jc w:val="both"/>
        <w:rPr>
          <w:rFonts w:ascii="Roboto" w:hAnsi="Roboto"/>
          <w:color w:val="282828"/>
        </w:rPr>
      </w:pPr>
      <w:r w:rsidRPr="00590B70">
        <w:rPr>
          <w:rFonts w:ascii="Roboto" w:hAnsi="Roboto"/>
          <w:color w:val="282828"/>
        </w:rPr>
        <w:t>Les doubles points</w:t>
      </w:r>
      <w:proofErr w:type="gramStart"/>
      <w:r w:rsidRPr="00590B70">
        <w:rPr>
          <w:rFonts w:ascii="Roboto" w:hAnsi="Roboto"/>
          <w:color w:val="282828"/>
        </w:rPr>
        <w:t xml:space="preserve"> ..</w:t>
      </w:r>
      <w:proofErr w:type="gramEnd"/>
      <w:r w:rsidRPr="00590B70">
        <w:rPr>
          <w:rFonts w:ascii="Roboto" w:hAnsi="Roboto"/>
          <w:color w:val="282828"/>
        </w:rPr>
        <w:t xml:space="preserve"> </w:t>
      </w:r>
      <w:proofErr w:type="gramStart"/>
      <w:r w:rsidRPr="00590B70">
        <w:rPr>
          <w:rFonts w:ascii="Roboto" w:hAnsi="Roboto"/>
          <w:color w:val="282828"/>
        </w:rPr>
        <w:t>représentent</w:t>
      </w:r>
      <w:proofErr w:type="gramEnd"/>
      <w:r w:rsidRPr="00590B70">
        <w:rPr>
          <w:rFonts w:ascii="Roboto" w:hAnsi="Roboto"/>
          <w:color w:val="282828"/>
        </w:rPr>
        <w:t xml:space="preserve"> le répertoire de niveau inférieur.</w:t>
      </w:r>
    </w:p>
    <w:p w14:paraId="6E1699F4"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Un chemin relatif :</w:t>
      </w:r>
    </w:p>
    <w:p w14:paraId="741D101C" w14:textId="77777777" w:rsidR="0050232D" w:rsidRPr="00590B70" w:rsidRDefault="0050232D" w:rsidP="0050232D">
      <w:pPr>
        <w:pStyle w:val="liste1"/>
        <w:numPr>
          <w:ilvl w:val="0"/>
          <w:numId w:val="8"/>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décrit</w:t>
      </w:r>
      <w:proofErr w:type="gramEnd"/>
      <w:r w:rsidRPr="00590B70">
        <w:rPr>
          <w:rFonts w:ascii="Roboto" w:hAnsi="Roboto"/>
          <w:color w:val="282828"/>
        </w:rPr>
        <w:t xml:space="preserve"> un chemin relatif à une position donnée dans l’arborescence, généralement (mais pas toujours) depuis la position courante.</w:t>
      </w:r>
    </w:p>
    <w:p w14:paraId="1A0006B9" w14:textId="77777777" w:rsidR="0050232D" w:rsidRPr="00590B70" w:rsidRDefault="0050232D" w:rsidP="0050232D">
      <w:pPr>
        <w:pStyle w:val="liste1"/>
        <w:numPr>
          <w:ilvl w:val="0"/>
          <w:numId w:val="8"/>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décrit</w:t>
      </w:r>
      <w:proofErr w:type="gramEnd"/>
      <w:r w:rsidRPr="00590B70">
        <w:rPr>
          <w:rFonts w:ascii="Roboto" w:hAnsi="Roboto"/>
          <w:color w:val="282828"/>
        </w:rPr>
        <w:t xml:space="preserve"> en principe le plus court chemin pour aller d’un point à un autre.</w:t>
      </w:r>
    </w:p>
    <w:p w14:paraId="0E0EA720" w14:textId="77777777" w:rsidR="0050232D" w:rsidRPr="00590B70" w:rsidRDefault="0050232D" w:rsidP="0050232D">
      <w:pPr>
        <w:pStyle w:val="liste1"/>
        <w:numPr>
          <w:ilvl w:val="0"/>
          <w:numId w:val="8"/>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peut</w:t>
      </w:r>
      <w:proofErr w:type="gramEnd"/>
      <w:r w:rsidRPr="00590B70">
        <w:rPr>
          <w:rFonts w:ascii="Roboto" w:hAnsi="Roboto"/>
          <w:color w:val="282828"/>
        </w:rPr>
        <w:t xml:space="preserve"> contenir des points ou des doubles points.</w:t>
      </w:r>
    </w:p>
    <w:p w14:paraId="632E27C7"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Ces trois affirmations ne sont pas des obligations :</w:t>
      </w:r>
    </w:p>
    <w:p w14:paraId="7CB8DD1F" w14:textId="77777777" w:rsidR="0050232D" w:rsidRPr="00590B70" w:rsidRDefault="0050232D" w:rsidP="0050232D">
      <w:pPr>
        <w:pStyle w:val="liste1"/>
        <w:numPr>
          <w:ilvl w:val="0"/>
          <w:numId w:val="9"/>
        </w:numPr>
        <w:shd w:val="clear" w:color="auto" w:fill="FFFFFF"/>
        <w:spacing w:before="75" w:beforeAutospacing="0" w:after="75" w:afterAutospacing="0"/>
        <w:jc w:val="both"/>
        <w:rPr>
          <w:rFonts w:ascii="Roboto" w:hAnsi="Roboto"/>
          <w:color w:val="282828"/>
        </w:rPr>
      </w:pPr>
      <w:r w:rsidRPr="00590B70">
        <w:rPr>
          <w:rStyle w:val="courier"/>
          <w:rFonts w:ascii="Courier New" w:hAnsi="Courier New" w:cs="Courier New"/>
          <w:color w:val="282828"/>
          <w:shd w:val="clear" w:color="auto" w:fill="DCEDFF"/>
        </w:rPr>
        <w:t>/</w:t>
      </w:r>
      <w:proofErr w:type="spellStart"/>
      <w:r w:rsidRPr="00590B70">
        <w:rPr>
          <w:rStyle w:val="courier"/>
          <w:rFonts w:ascii="Courier New" w:hAnsi="Courier New" w:cs="Courier New"/>
          <w:color w:val="282828"/>
          <w:shd w:val="clear" w:color="auto" w:fill="DCEDFF"/>
        </w:rPr>
        <w:t>usr</w:t>
      </w:r>
      <w:proofErr w:type="spellEnd"/>
      <w:r w:rsidRPr="00590B70">
        <w:rPr>
          <w:rStyle w:val="courier"/>
          <w:rFonts w:ascii="Courier New" w:hAnsi="Courier New" w:cs="Courier New"/>
          <w:color w:val="282828"/>
          <w:shd w:val="clear" w:color="auto" w:fill="DCEDFF"/>
        </w:rPr>
        <w:t>/local/bin</w:t>
      </w:r>
      <w:r w:rsidRPr="00590B70">
        <w:rPr>
          <w:rFonts w:ascii="Roboto" w:hAnsi="Roboto"/>
          <w:color w:val="282828"/>
        </w:rPr>
        <w:t> est un chemin complet ou absolu.</w:t>
      </w:r>
    </w:p>
    <w:p w14:paraId="5B07FAAD" w14:textId="77777777" w:rsidR="0050232D" w:rsidRPr="00590B70" w:rsidRDefault="0050232D" w:rsidP="0050232D">
      <w:pPr>
        <w:pStyle w:val="liste1"/>
        <w:numPr>
          <w:ilvl w:val="0"/>
          <w:numId w:val="9"/>
        </w:numPr>
        <w:shd w:val="clear" w:color="auto" w:fill="FFFFFF"/>
        <w:spacing w:before="75" w:beforeAutospacing="0" w:after="75" w:afterAutospacing="0"/>
        <w:jc w:val="both"/>
        <w:rPr>
          <w:rFonts w:ascii="Roboto" w:hAnsi="Roboto"/>
          <w:color w:val="282828"/>
        </w:rPr>
      </w:pPr>
      <w:r w:rsidRPr="00590B70">
        <w:rPr>
          <w:rStyle w:val="courier"/>
          <w:rFonts w:ascii="Courier New" w:hAnsi="Courier New" w:cs="Courier New"/>
          <w:color w:val="282828"/>
          <w:shd w:val="clear" w:color="auto" w:fill="DCEDFF"/>
        </w:rPr>
        <w:t>Documents/Photos</w:t>
      </w:r>
      <w:r w:rsidRPr="00590B70">
        <w:rPr>
          <w:rFonts w:ascii="Roboto" w:hAnsi="Roboto"/>
          <w:color w:val="282828"/>
        </w:rPr>
        <w:t> est un chemin relatif : le répertoire Documents est considéré comme existant dans le répertoire courant.</w:t>
      </w:r>
    </w:p>
    <w:p w14:paraId="5C28A7F8" w14:textId="77777777" w:rsidR="0050232D" w:rsidRPr="00590B70" w:rsidRDefault="0050232D" w:rsidP="0050232D">
      <w:pPr>
        <w:pStyle w:val="liste1"/>
        <w:numPr>
          <w:ilvl w:val="0"/>
          <w:numId w:val="9"/>
        </w:numPr>
        <w:shd w:val="clear" w:color="auto" w:fill="FFFFFF"/>
        <w:spacing w:before="75" w:beforeAutospacing="0" w:after="75" w:afterAutospacing="0"/>
        <w:jc w:val="both"/>
        <w:rPr>
          <w:rFonts w:ascii="Roboto" w:hAnsi="Roboto"/>
          <w:color w:val="282828"/>
        </w:rPr>
      </w:pPr>
      <w:proofErr w:type="gramStart"/>
      <w:r w:rsidRPr="00590B70">
        <w:rPr>
          <w:rStyle w:val="courier"/>
          <w:rFonts w:ascii="Courier New" w:hAnsi="Courier New" w:cs="Courier New"/>
          <w:color w:val="282828"/>
          <w:shd w:val="clear" w:color="auto" w:fill="DCEDFF"/>
        </w:rPr>
        <w:t>./</w:t>
      </w:r>
      <w:proofErr w:type="gramEnd"/>
      <w:r w:rsidRPr="00590B70">
        <w:rPr>
          <w:rStyle w:val="courier"/>
          <w:rFonts w:ascii="Courier New" w:hAnsi="Courier New" w:cs="Courier New"/>
          <w:color w:val="282828"/>
          <w:shd w:val="clear" w:color="auto" w:fill="DCEDFF"/>
        </w:rPr>
        <w:t>Documents/Photos</w:t>
      </w:r>
      <w:r w:rsidRPr="00590B70">
        <w:rPr>
          <w:rFonts w:ascii="Roboto" w:hAnsi="Roboto"/>
          <w:color w:val="282828"/>
        </w:rPr>
        <w:t xml:space="preserve"> est un chemin relatif parfaitement identique au précédent, sauf que le répertoire actif (courant) est explicitement indiqué par le point. </w:t>
      </w:r>
      <w:proofErr w:type="gramStart"/>
      <w:r w:rsidRPr="00590B70">
        <w:rPr>
          <w:rFonts w:ascii="Roboto" w:hAnsi="Roboto"/>
          <w:color w:val="282828"/>
        </w:rPr>
        <w:t>« .</w:t>
      </w:r>
      <w:proofErr w:type="gramEnd"/>
      <w:r w:rsidRPr="00590B70">
        <w:rPr>
          <w:rFonts w:ascii="Roboto" w:hAnsi="Roboto"/>
          <w:color w:val="282828"/>
        </w:rPr>
        <w:t>/Documents » indique explicitement le répertoire Documents dans le répertoire actif.</w:t>
      </w:r>
    </w:p>
    <w:p w14:paraId="1EC0CF3B" w14:textId="77777777" w:rsidR="0050232D" w:rsidRPr="00590B70" w:rsidRDefault="0050232D" w:rsidP="0050232D">
      <w:pPr>
        <w:pStyle w:val="liste1"/>
        <w:numPr>
          <w:ilvl w:val="0"/>
          <w:numId w:val="9"/>
        </w:numPr>
        <w:shd w:val="clear" w:color="auto" w:fill="FFFFFF"/>
        <w:spacing w:before="75" w:beforeAutospacing="0" w:after="75" w:afterAutospacing="0"/>
        <w:jc w:val="both"/>
        <w:rPr>
          <w:rFonts w:ascii="Roboto" w:hAnsi="Roboto"/>
          <w:color w:val="282828"/>
        </w:rPr>
      </w:pPr>
      <w:r w:rsidRPr="00590B70">
        <w:rPr>
          <w:rStyle w:val="courier"/>
          <w:rFonts w:ascii="Courier New" w:hAnsi="Courier New" w:cs="Courier New"/>
          <w:color w:val="282828"/>
          <w:shd w:val="clear" w:color="auto" w:fill="DCEDFF"/>
        </w:rPr>
        <w:t>/</w:t>
      </w:r>
      <w:proofErr w:type="spellStart"/>
      <w:r w:rsidRPr="00590B70">
        <w:rPr>
          <w:rStyle w:val="courier"/>
          <w:rFonts w:ascii="Courier New" w:hAnsi="Courier New" w:cs="Courier New"/>
          <w:color w:val="282828"/>
          <w:shd w:val="clear" w:color="auto" w:fill="DCEDFF"/>
        </w:rPr>
        <w:t>usr</w:t>
      </w:r>
      <w:proofErr w:type="spellEnd"/>
      <w:r w:rsidRPr="00590B70">
        <w:rPr>
          <w:rStyle w:val="courier"/>
          <w:rFonts w:ascii="Courier New" w:hAnsi="Courier New" w:cs="Courier New"/>
          <w:color w:val="282828"/>
          <w:shd w:val="clear" w:color="auto" w:fill="DCEDFF"/>
        </w:rPr>
        <w:t>/local</w:t>
      </w:r>
      <w:proofErr w:type="gramStart"/>
      <w:r w:rsidRPr="00590B70">
        <w:rPr>
          <w:rStyle w:val="courier"/>
          <w:rFonts w:ascii="Courier New" w:hAnsi="Courier New" w:cs="Courier New"/>
          <w:color w:val="282828"/>
          <w:shd w:val="clear" w:color="auto" w:fill="DCEDFF"/>
        </w:rPr>
        <w:t>/..</w:t>
      </w:r>
      <w:proofErr w:type="gramEnd"/>
      <w:r w:rsidRPr="00590B70">
        <w:rPr>
          <w:rStyle w:val="courier"/>
          <w:rFonts w:ascii="Courier New" w:hAnsi="Courier New" w:cs="Courier New"/>
          <w:color w:val="282828"/>
          <w:shd w:val="clear" w:color="auto" w:fill="DCEDFF"/>
        </w:rPr>
        <w:t>/bin</w:t>
      </w:r>
      <w:r w:rsidRPr="00590B70">
        <w:rPr>
          <w:rFonts w:ascii="Roboto" w:hAnsi="Roboto"/>
          <w:color w:val="282828"/>
        </w:rPr>
        <w:t xml:space="preserve"> est un chemin relatif : les .. </w:t>
      </w:r>
      <w:proofErr w:type="gramStart"/>
      <w:r w:rsidRPr="00590B70">
        <w:rPr>
          <w:rFonts w:ascii="Roboto" w:hAnsi="Roboto"/>
          <w:color w:val="282828"/>
        </w:rPr>
        <w:t>sont</w:t>
      </w:r>
      <w:proofErr w:type="gramEnd"/>
      <w:r w:rsidRPr="00590B70">
        <w:rPr>
          <w:rFonts w:ascii="Roboto" w:hAnsi="Roboto"/>
          <w:color w:val="282828"/>
        </w:rPr>
        <w:t xml:space="preserve"> relatifs à /</w:t>
      </w:r>
      <w:proofErr w:type="spellStart"/>
      <w:r w:rsidRPr="00590B70">
        <w:rPr>
          <w:rFonts w:ascii="Roboto" w:hAnsi="Roboto"/>
          <w:color w:val="282828"/>
        </w:rPr>
        <w:t>usr</w:t>
      </w:r>
      <w:proofErr w:type="spellEnd"/>
      <w:r w:rsidRPr="00590B70">
        <w:rPr>
          <w:rFonts w:ascii="Roboto" w:hAnsi="Roboto"/>
          <w:color w:val="282828"/>
        </w:rPr>
        <w:t>/local et descendent d’un niveau vers /</w:t>
      </w:r>
      <w:proofErr w:type="spellStart"/>
      <w:r w:rsidRPr="00590B70">
        <w:rPr>
          <w:rFonts w:ascii="Roboto" w:hAnsi="Roboto"/>
          <w:color w:val="282828"/>
        </w:rPr>
        <w:t>usr</w:t>
      </w:r>
      <w:proofErr w:type="spellEnd"/>
      <w:r w:rsidRPr="00590B70">
        <w:rPr>
          <w:rFonts w:ascii="Roboto" w:hAnsi="Roboto"/>
          <w:color w:val="282828"/>
        </w:rPr>
        <w:t>. Le chemin final est donc /</w:t>
      </w:r>
      <w:proofErr w:type="spellStart"/>
      <w:r w:rsidRPr="00590B70">
        <w:rPr>
          <w:rFonts w:ascii="Roboto" w:hAnsi="Roboto"/>
          <w:color w:val="282828"/>
        </w:rPr>
        <w:t>usr</w:t>
      </w:r>
      <w:proofErr w:type="spellEnd"/>
      <w:r w:rsidRPr="00590B70">
        <w:rPr>
          <w:rFonts w:ascii="Roboto" w:hAnsi="Roboto"/>
          <w:color w:val="282828"/>
        </w:rPr>
        <w:t>/bin.</w:t>
      </w:r>
    </w:p>
    <w:p w14:paraId="65DAC0C1" w14:textId="77777777" w:rsidR="0050232D" w:rsidRPr="00590B70" w:rsidRDefault="0050232D" w:rsidP="0050232D">
      <w:pPr>
        <w:pStyle w:val="liste1"/>
        <w:numPr>
          <w:ilvl w:val="0"/>
          <w:numId w:val="9"/>
        </w:numPr>
        <w:shd w:val="clear" w:color="auto" w:fill="FFFFFF"/>
        <w:spacing w:before="75" w:beforeAutospacing="0" w:after="75" w:afterAutospacing="0"/>
        <w:jc w:val="both"/>
        <w:rPr>
          <w:rFonts w:ascii="Roboto" w:hAnsi="Roboto"/>
          <w:color w:val="282828"/>
        </w:rPr>
      </w:pPr>
      <w:proofErr w:type="gramStart"/>
      <w:r w:rsidRPr="00590B70">
        <w:rPr>
          <w:rStyle w:val="courier11"/>
          <w:rFonts w:ascii="Courier New" w:hAnsi="Courier New" w:cs="Courier New"/>
          <w:color w:val="282828"/>
          <w:sz w:val="28"/>
          <w:szCs w:val="28"/>
          <w:shd w:val="clear" w:color="auto" w:fill="DCEDFF"/>
        </w:rPr>
        <w:t>..</w:t>
      </w:r>
      <w:proofErr w:type="gramEnd"/>
      <w:r w:rsidRPr="00590B70">
        <w:rPr>
          <w:rStyle w:val="courier11"/>
          <w:rFonts w:ascii="Courier New" w:hAnsi="Courier New" w:cs="Courier New"/>
          <w:color w:val="282828"/>
          <w:sz w:val="28"/>
          <w:szCs w:val="28"/>
          <w:shd w:val="clear" w:color="auto" w:fill="DCEDFF"/>
        </w:rPr>
        <w:t>/lib</w:t>
      </w:r>
      <w:r w:rsidRPr="00590B70">
        <w:rPr>
          <w:rFonts w:ascii="Roboto" w:hAnsi="Roboto"/>
          <w:color w:val="282828"/>
        </w:rPr>
        <w:t xml:space="preserve"> est un chemin relatif : les .. </w:t>
      </w:r>
      <w:proofErr w:type="gramStart"/>
      <w:r w:rsidRPr="00590B70">
        <w:rPr>
          <w:rFonts w:ascii="Roboto" w:hAnsi="Roboto"/>
          <w:color w:val="282828"/>
        </w:rPr>
        <w:t>sont</w:t>
      </w:r>
      <w:proofErr w:type="gramEnd"/>
      <w:r w:rsidRPr="00590B70">
        <w:rPr>
          <w:rFonts w:ascii="Roboto" w:hAnsi="Roboto"/>
          <w:color w:val="282828"/>
        </w:rPr>
        <w:t xml:space="preserve"> relatifs au répertoire courant puis descendent d’un niveau pour remonter dans lib. Si vous êtes dans /</w:t>
      </w:r>
      <w:proofErr w:type="spellStart"/>
      <w:r w:rsidRPr="00590B70">
        <w:rPr>
          <w:rFonts w:ascii="Roboto" w:hAnsi="Roboto"/>
          <w:color w:val="282828"/>
        </w:rPr>
        <w:t>usr</w:t>
      </w:r>
      <w:proofErr w:type="spellEnd"/>
      <w:r w:rsidRPr="00590B70">
        <w:rPr>
          <w:rFonts w:ascii="Roboto" w:hAnsi="Roboto"/>
          <w:color w:val="282828"/>
        </w:rPr>
        <w:t>/bin, ce chemin représente /</w:t>
      </w:r>
      <w:proofErr w:type="spellStart"/>
      <w:r w:rsidRPr="00590B70">
        <w:rPr>
          <w:rFonts w:ascii="Roboto" w:hAnsi="Roboto"/>
          <w:color w:val="282828"/>
        </w:rPr>
        <w:t>usr</w:t>
      </w:r>
      <w:proofErr w:type="spellEnd"/>
      <w:r w:rsidRPr="00590B70">
        <w:rPr>
          <w:rFonts w:ascii="Roboto" w:hAnsi="Roboto"/>
          <w:color w:val="282828"/>
        </w:rPr>
        <w:t>/lib.</w:t>
      </w:r>
    </w:p>
    <w:p w14:paraId="1421A068" w14:textId="77777777" w:rsidR="0050232D" w:rsidRPr="00590B70" w:rsidRDefault="0050232D" w:rsidP="0050232D">
      <w:pPr>
        <w:pStyle w:val="Titre3"/>
        <w:jc w:val="both"/>
      </w:pPr>
      <w:bookmarkStart w:id="23" w:name="_Toc96609928"/>
      <w:bookmarkStart w:id="24" w:name="_Toc138238155"/>
      <w:r w:rsidRPr="00590B70">
        <w:t>d. Le tilde</w:t>
      </w:r>
      <w:bookmarkEnd w:id="23"/>
      <w:bookmarkEnd w:id="24"/>
    </w:p>
    <w:p w14:paraId="691365A9"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Le </w:t>
      </w:r>
      <w:proofErr w:type="spellStart"/>
      <w:r w:rsidRPr="00590B70">
        <w:rPr>
          <w:rFonts w:ascii="Roboto" w:hAnsi="Roboto"/>
          <w:color w:val="282828"/>
        </w:rPr>
        <w:t>bash</w:t>
      </w:r>
      <w:proofErr w:type="spellEnd"/>
      <w:r w:rsidRPr="00590B70">
        <w:rPr>
          <w:rFonts w:ascii="Roboto" w:hAnsi="Roboto"/>
          <w:color w:val="282828"/>
        </w:rPr>
        <w:t xml:space="preserve"> interprète le caractère tilde ~ comme un alias du répertoire personnel. Les chemins peuvent être relatifs au tilde, mais le tilde ne doit être précédé d’aucun caractère. Pour vous déplacer dans le répertoire </w:t>
      </w:r>
      <w:proofErr w:type="spellStart"/>
      <w:r w:rsidRPr="00590B70">
        <w:rPr>
          <w:rFonts w:ascii="Roboto" w:hAnsi="Roboto"/>
          <w:color w:val="282828"/>
        </w:rPr>
        <w:t>tmp</w:t>
      </w:r>
      <w:proofErr w:type="spellEnd"/>
      <w:r w:rsidRPr="00590B70">
        <w:rPr>
          <w:rFonts w:ascii="Roboto" w:hAnsi="Roboto"/>
          <w:color w:val="282828"/>
        </w:rPr>
        <w:t xml:space="preserve"> de votre dossier personnel d’où que vous soyez :</w:t>
      </w:r>
    </w:p>
    <w:p w14:paraId="282FE0DC" w14:textId="77777777" w:rsidR="0050232D" w:rsidRDefault="0050232D" w:rsidP="0050232D">
      <w:pPr>
        <w:pStyle w:val="PrformatHTML"/>
        <w:shd w:val="clear" w:color="auto" w:fill="FFFFFF"/>
        <w:ind w:left="300"/>
        <w:jc w:val="both"/>
        <w:rPr>
          <w:rFonts w:ascii="Consolas" w:hAnsi="Consolas"/>
          <w:color w:val="212529"/>
          <w:sz w:val="26"/>
          <w:szCs w:val="26"/>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cd ~/</w:t>
      </w:r>
      <w:proofErr w:type="spellStart"/>
      <w:r w:rsidRPr="006B6358">
        <w:rPr>
          <w:rStyle w:val="CodeHTML"/>
          <w:rFonts w:ascii="Consolas" w:hAnsi="Consolas"/>
          <w:color w:val="000000"/>
          <w:sz w:val="22"/>
          <w:szCs w:val="22"/>
          <w:shd w:val="clear" w:color="auto" w:fill="FFFFFF"/>
        </w:rPr>
        <w:t>tmp</w:t>
      </w:r>
      <w:proofErr w:type="spellEnd"/>
      <w:r w:rsidRPr="006B6358">
        <w:rPr>
          <w:rStyle w:val="CodeHTML"/>
          <w:rFonts w:ascii="Consolas" w:hAnsi="Consolas"/>
          <w:color w:val="000000"/>
          <w:sz w:val="22"/>
          <w:szCs w:val="22"/>
          <w:shd w:val="clear" w:color="auto" w:fill="FFFFFF"/>
        </w:rPr>
        <w:t xml:space="preserve"> </w:t>
      </w:r>
    </w:p>
    <w:p w14:paraId="4FD210F1"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Si vous entrez ceci, vous obtenez une erreur :</w:t>
      </w:r>
    </w:p>
    <w:p w14:paraId="48E0D028" w14:textId="77777777" w:rsidR="0050232D" w:rsidRDefault="0050232D" w:rsidP="0050232D">
      <w:pPr>
        <w:pStyle w:val="PrformatHTML"/>
        <w:shd w:val="clear" w:color="auto" w:fill="FFFFFF"/>
        <w:ind w:left="300"/>
        <w:jc w:val="both"/>
        <w:rPr>
          <w:rFonts w:ascii="Consolas" w:hAnsi="Consolas"/>
          <w:color w:val="212529"/>
          <w:sz w:val="26"/>
          <w:szCs w:val="26"/>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cd /~ </w:t>
      </w:r>
    </w:p>
    <w:p w14:paraId="739E69DE" w14:textId="77777777" w:rsidR="0050232D" w:rsidRPr="00590B70" w:rsidRDefault="0050232D" w:rsidP="0050232D">
      <w:pPr>
        <w:pStyle w:val="Titre3"/>
        <w:jc w:val="both"/>
      </w:pPr>
      <w:bookmarkStart w:id="25" w:name="_Toc96609929"/>
      <w:bookmarkStart w:id="26" w:name="_Toc138238156"/>
      <w:r w:rsidRPr="00590B70">
        <w:t>e. cd</w:t>
      </w:r>
      <w:bookmarkEnd w:id="25"/>
      <w:bookmarkEnd w:id="26"/>
    </w:p>
    <w:p w14:paraId="1F505399"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Pour vous déplacer dans les répertoires, vous utilisez la commande </w:t>
      </w:r>
      <w:r w:rsidRPr="006B6358">
        <w:rPr>
          <w:rFonts w:ascii="Roboto" w:hAnsi="Roboto"/>
          <w:b/>
          <w:bCs/>
          <w:color w:val="282828"/>
        </w:rPr>
        <w:t>cd</w:t>
      </w:r>
      <w:r w:rsidRPr="00590B70">
        <w:rPr>
          <w:rFonts w:ascii="Roboto" w:hAnsi="Roboto"/>
          <w:color w:val="282828"/>
        </w:rPr>
        <w:t> (</w:t>
      </w:r>
      <w:r w:rsidRPr="006B6358">
        <w:rPr>
          <w:rStyle w:val="italic"/>
          <w:rFonts w:ascii="Roboto" w:hAnsi="Roboto"/>
          <w:i/>
          <w:iCs/>
          <w:color w:val="282828"/>
        </w:rPr>
        <w:t>change directory</w:t>
      </w:r>
      <w:r w:rsidRPr="00590B70">
        <w:rPr>
          <w:rFonts w:ascii="Roboto" w:hAnsi="Roboto"/>
          <w:color w:val="282828"/>
        </w:rPr>
        <w:t>). La commande </w:t>
      </w:r>
      <w:proofErr w:type="spellStart"/>
      <w:r w:rsidRPr="006B6358">
        <w:rPr>
          <w:rFonts w:ascii="Roboto" w:hAnsi="Roboto"/>
          <w:b/>
          <w:bCs/>
          <w:color w:val="282828"/>
        </w:rPr>
        <w:t>pwd</w:t>
      </w:r>
      <w:proofErr w:type="spellEnd"/>
      <w:r w:rsidRPr="00590B70">
        <w:rPr>
          <w:rFonts w:ascii="Roboto" w:hAnsi="Roboto"/>
          <w:color w:val="282828"/>
        </w:rPr>
        <w:t> (</w:t>
      </w:r>
      <w:proofErr w:type="spellStart"/>
      <w:r w:rsidRPr="006B6358">
        <w:rPr>
          <w:rStyle w:val="italic"/>
          <w:rFonts w:ascii="Roboto" w:hAnsi="Roboto"/>
          <w:i/>
          <w:iCs/>
          <w:color w:val="282828"/>
        </w:rPr>
        <w:t>print</w:t>
      </w:r>
      <w:proofErr w:type="spellEnd"/>
      <w:r w:rsidRPr="006B6358">
        <w:rPr>
          <w:rStyle w:val="italic"/>
          <w:rFonts w:ascii="Roboto" w:hAnsi="Roboto"/>
          <w:i/>
          <w:iCs/>
          <w:color w:val="282828"/>
        </w:rPr>
        <w:t xml:space="preserve"> </w:t>
      </w:r>
      <w:proofErr w:type="spellStart"/>
      <w:r w:rsidRPr="006B6358">
        <w:rPr>
          <w:rStyle w:val="italic"/>
          <w:rFonts w:ascii="Roboto" w:hAnsi="Roboto"/>
          <w:i/>
          <w:iCs/>
          <w:color w:val="282828"/>
        </w:rPr>
        <w:t>working</w:t>
      </w:r>
      <w:proofErr w:type="spellEnd"/>
      <w:r w:rsidRPr="006B6358">
        <w:rPr>
          <w:rStyle w:val="italic"/>
          <w:rFonts w:ascii="Roboto" w:hAnsi="Roboto"/>
          <w:i/>
          <w:iCs/>
          <w:color w:val="282828"/>
        </w:rPr>
        <w:t xml:space="preserve"> directory</w:t>
      </w:r>
      <w:r w:rsidRPr="00590B70">
        <w:rPr>
          <w:rFonts w:ascii="Roboto" w:hAnsi="Roboto"/>
          <w:color w:val="282828"/>
        </w:rPr>
        <w:t>) que vous avez déjà rencontrée affiche le chemin complet du répertoire courant.</w:t>
      </w:r>
    </w:p>
    <w:p w14:paraId="67A3E86D"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Si vous saisissez </w:t>
      </w:r>
      <w:proofErr w:type="gramStart"/>
      <w:r w:rsidRPr="00590B70">
        <w:rPr>
          <w:rFonts w:ascii="Roboto" w:hAnsi="Roboto"/>
          <w:color w:val="282828"/>
        </w:rPr>
        <w:t>cd .</w:t>
      </w:r>
      <w:proofErr w:type="gramEnd"/>
      <w:r w:rsidRPr="00590B70">
        <w:rPr>
          <w:rFonts w:ascii="Roboto" w:hAnsi="Roboto"/>
          <w:color w:val="282828"/>
        </w:rPr>
        <w:t>, vous ne bougez pas. Le point sera très utile lorsque vous devrez spécifier des chemins explicites à des commandes situées dans le répertoire où vous êtes positionné.</w:t>
      </w:r>
    </w:p>
    <w:p w14:paraId="16188141"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lastRenderedPageBreak/>
        <w:t>Le cd</w:t>
      </w:r>
      <w:proofErr w:type="gramStart"/>
      <w:r w:rsidRPr="00590B70">
        <w:rPr>
          <w:rFonts w:ascii="Roboto" w:hAnsi="Roboto"/>
          <w:color w:val="282828"/>
        </w:rPr>
        <w:t xml:space="preserve"> ..</w:t>
      </w:r>
      <w:proofErr w:type="gramEnd"/>
      <w:r w:rsidRPr="00590B70">
        <w:rPr>
          <w:rFonts w:ascii="Roboto" w:hAnsi="Roboto"/>
          <w:color w:val="282828"/>
        </w:rPr>
        <w:t xml:space="preserve"> </w:t>
      </w:r>
      <w:proofErr w:type="gramStart"/>
      <w:r w:rsidRPr="00590B70">
        <w:rPr>
          <w:rFonts w:ascii="Roboto" w:hAnsi="Roboto"/>
          <w:color w:val="282828"/>
        </w:rPr>
        <w:t>remonte</w:t>
      </w:r>
      <w:proofErr w:type="gramEnd"/>
      <w:r w:rsidRPr="00590B70">
        <w:rPr>
          <w:rFonts w:ascii="Roboto" w:hAnsi="Roboto"/>
          <w:color w:val="282828"/>
        </w:rPr>
        <w:t xml:space="preserve"> d’un niveau. Si vous étiez dans /home/</w:t>
      </w:r>
      <w:proofErr w:type="spellStart"/>
      <w:r w:rsidRPr="00590B70">
        <w:rPr>
          <w:rFonts w:ascii="Roboto" w:hAnsi="Roboto"/>
          <w:color w:val="282828"/>
        </w:rPr>
        <w:t>seb</w:t>
      </w:r>
      <w:proofErr w:type="spellEnd"/>
      <w:r w:rsidRPr="00590B70">
        <w:rPr>
          <w:rFonts w:ascii="Roboto" w:hAnsi="Roboto"/>
          <w:color w:val="282828"/>
        </w:rPr>
        <w:t>, vous vous retrouvez dans home.</w:t>
      </w:r>
    </w:p>
    <w:p w14:paraId="4523646B" w14:textId="77777777" w:rsidR="0050232D" w:rsidRPr="00590B70" w:rsidRDefault="0050232D" w:rsidP="0050232D">
      <w:pPr>
        <w:pStyle w:val="remarque"/>
        <w:shd w:val="clear" w:color="auto" w:fill="FFFFFF"/>
        <w:spacing w:before="0" w:beforeAutospacing="0" w:after="0" w:afterAutospacing="0"/>
        <w:jc w:val="both"/>
        <w:rPr>
          <w:rFonts w:ascii="Roboto" w:hAnsi="Roboto"/>
          <w:color w:val="282828"/>
        </w:rPr>
      </w:pPr>
      <w:r w:rsidRPr="00590B70">
        <w:rPr>
          <w:rFonts w:ascii="Roboto" w:hAnsi="Roboto"/>
          <w:color w:val="282828"/>
        </w:rPr>
        <w:t xml:space="preserve">Notez que </w:t>
      </w:r>
      <w:proofErr w:type="gramStart"/>
      <w:r w:rsidRPr="00590B70">
        <w:rPr>
          <w:rFonts w:ascii="Roboto" w:hAnsi="Roboto"/>
          <w:color w:val="282828"/>
        </w:rPr>
        <w:t>« .</w:t>
      </w:r>
      <w:proofErr w:type="gramEnd"/>
      <w:r w:rsidRPr="00590B70">
        <w:rPr>
          <w:rFonts w:ascii="Roboto" w:hAnsi="Roboto"/>
          <w:color w:val="282828"/>
        </w:rPr>
        <w:t> » et « .. » ne sont pas des arguments propres à cd, mais de véritables fichiers répertoires.</w:t>
      </w:r>
    </w:p>
    <w:p w14:paraId="79D0337C"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La commande </w:t>
      </w:r>
      <w:r w:rsidRPr="006B6358">
        <w:rPr>
          <w:rFonts w:ascii="Roboto" w:hAnsi="Roboto"/>
          <w:b/>
          <w:bCs/>
          <w:color w:val="282828"/>
        </w:rPr>
        <w:t>cd</w:t>
      </w:r>
      <w:r w:rsidRPr="00590B70">
        <w:rPr>
          <w:rFonts w:ascii="Roboto" w:hAnsi="Roboto"/>
          <w:color w:val="282828"/>
        </w:rPr>
        <w:t> sans argument permet de retourner directement dans son répertoire utilisateur.</w:t>
      </w:r>
    </w:p>
    <w:p w14:paraId="43541B5A"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Voici un petit exemple. L’utilisateur </w:t>
      </w:r>
      <w:proofErr w:type="spellStart"/>
      <w:r w:rsidRPr="00590B70">
        <w:rPr>
          <w:rFonts w:ascii="Roboto" w:hAnsi="Roboto"/>
          <w:color w:val="282828"/>
        </w:rPr>
        <w:t>seb</w:t>
      </w:r>
      <w:proofErr w:type="spellEnd"/>
      <w:r w:rsidRPr="00590B70">
        <w:rPr>
          <w:rFonts w:ascii="Roboto" w:hAnsi="Roboto"/>
          <w:color w:val="282828"/>
        </w:rPr>
        <w:t xml:space="preserve"> démarre de son répertoire personnel. Il se déplace via un chemin relatif vers /home/public. Le</w:t>
      </w:r>
      <w:proofErr w:type="gramStart"/>
      <w:r w:rsidRPr="00590B70">
        <w:rPr>
          <w:rFonts w:ascii="Roboto" w:hAnsi="Roboto"/>
          <w:color w:val="282828"/>
        </w:rPr>
        <w:t xml:space="preserve"> ..</w:t>
      </w:r>
      <w:proofErr w:type="gramEnd"/>
      <w:r w:rsidRPr="00590B70">
        <w:rPr>
          <w:rFonts w:ascii="Roboto" w:hAnsi="Roboto"/>
          <w:color w:val="282828"/>
        </w:rPr>
        <w:t xml:space="preserve"> </w:t>
      </w:r>
      <w:proofErr w:type="gramStart"/>
      <w:r w:rsidRPr="00590B70">
        <w:rPr>
          <w:rFonts w:ascii="Roboto" w:hAnsi="Roboto"/>
          <w:color w:val="282828"/>
        </w:rPr>
        <w:t>remonte</w:t>
      </w:r>
      <w:proofErr w:type="gramEnd"/>
      <w:r w:rsidRPr="00590B70">
        <w:rPr>
          <w:rFonts w:ascii="Roboto" w:hAnsi="Roboto"/>
          <w:color w:val="282828"/>
        </w:rPr>
        <w:t xml:space="preserve"> vers /home, donc ../public se déplace dans /home/public. De là, via un chemin complet, il se dirige vers /</w:t>
      </w:r>
      <w:proofErr w:type="spellStart"/>
      <w:r w:rsidRPr="00590B70">
        <w:rPr>
          <w:rFonts w:ascii="Roboto" w:hAnsi="Roboto"/>
          <w:color w:val="282828"/>
        </w:rPr>
        <w:t>usr</w:t>
      </w:r>
      <w:proofErr w:type="spellEnd"/>
      <w:r w:rsidRPr="00590B70">
        <w:rPr>
          <w:rFonts w:ascii="Roboto" w:hAnsi="Roboto"/>
          <w:color w:val="282828"/>
        </w:rPr>
        <w:t>/local/bin, puis décide à l’aide d’un chemin relatif de se rendre dans /</w:t>
      </w:r>
      <w:proofErr w:type="spellStart"/>
      <w:r w:rsidRPr="00590B70">
        <w:rPr>
          <w:rFonts w:ascii="Roboto" w:hAnsi="Roboto"/>
          <w:color w:val="282828"/>
        </w:rPr>
        <w:t>usr</w:t>
      </w:r>
      <w:proofErr w:type="spellEnd"/>
      <w:r w:rsidRPr="00590B70">
        <w:rPr>
          <w:rFonts w:ascii="Roboto" w:hAnsi="Roboto"/>
          <w:color w:val="282828"/>
        </w:rPr>
        <w:t>/lib : le premier</w:t>
      </w:r>
      <w:proofErr w:type="gramStart"/>
      <w:r w:rsidRPr="00590B70">
        <w:rPr>
          <w:rFonts w:ascii="Roboto" w:hAnsi="Roboto"/>
          <w:color w:val="282828"/>
        </w:rPr>
        <w:t xml:space="preserve"> ..</w:t>
      </w:r>
      <w:proofErr w:type="gramEnd"/>
      <w:r w:rsidRPr="00590B70">
        <w:rPr>
          <w:rFonts w:ascii="Roboto" w:hAnsi="Roboto"/>
          <w:color w:val="282828"/>
        </w:rPr>
        <w:t xml:space="preserve"> </w:t>
      </w:r>
      <w:proofErr w:type="gramStart"/>
      <w:r w:rsidRPr="00590B70">
        <w:rPr>
          <w:rFonts w:ascii="Roboto" w:hAnsi="Roboto"/>
          <w:color w:val="282828"/>
        </w:rPr>
        <w:t>descend</w:t>
      </w:r>
      <w:proofErr w:type="gramEnd"/>
      <w:r w:rsidRPr="00590B70">
        <w:rPr>
          <w:rFonts w:ascii="Roboto" w:hAnsi="Roboto"/>
          <w:color w:val="282828"/>
        </w:rPr>
        <w:t xml:space="preserve"> vers /</w:t>
      </w:r>
      <w:proofErr w:type="spellStart"/>
      <w:r w:rsidRPr="00590B70">
        <w:rPr>
          <w:rFonts w:ascii="Roboto" w:hAnsi="Roboto"/>
          <w:color w:val="282828"/>
        </w:rPr>
        <w:t>usr</w:t>
      </w:r>
      <w:proofErr w:type="spellEnd"/>
      <w:r w:rsidRPr="00590B70">
        <w:rPr>
          <w:rFonts w:ascii="Roboto" w:hAnsi="Roboto"/>
          <w:color w:val="282828"/>
        </w:rPr>
        <w:t>/local, le second vers /</w:t>
      </w:r>
      <w:proofErr w:type="spellStart"/>
      <w:r w:rsidRPr="00590B70">
        <w:rPr>
          <w:rFonts w:ascii="Roboto" w:hAnsi="Roboto"/>
          <w:color w:val="282828"/>
        </w:rPr>
        <w:t>usr</w:t>
      </w:r>
      <w:proofErr w:type="spellEnd"/>
      <w:r w:rsidRPr="00590B70">
        <w:rPr>
          <w:rFonts w:ascii="Roboto" w:hAnsi="Roboto"/>
          <w:color w:val="282828"/>
        </w:rPr>
        <w:t>, puis remonte vers /</w:t>
      </w:r>
      <w:proofErr w:type="spellStart"/>
      <w:r w:rsidRPr="00590B70">
        <w:rPr>
          <w:rFonts w:ascii="Roboto" w:hAnsi="Roboto"/>
          <w:color w:val="282828"/>
        </w:rPr>
        <w:t>usr</w:t>
      </w:r>
      <w:proofErr w:type="spellEnd"/>
      <w:r w:rsidRPr="00590B70">
        <w:rPr>
          <w:rFonts w:ascii="Roboto" w:hAnsi="Roboto"/>
          <w:color w:val="282828"/>
        </w:rPr>
        <w:t xml:space="preserve">/lib. Enfin </w:t>
      </w:r>
      <w:proofErr w:type="spellStart"/>
      <w:r w:rsidRPr="00590B70">
        <w:rPr>
          <w:rFonts w:ascii="Roboto" w:hAnsi="Roboto"/>
          <w:color w:val="282828"/>
        </w:rPr>
        <w:t>seb</w:t>
      </w:r>
      <w:proofErr w:type="spellEnd"/>
      <w:r w:rsidRPr="00590B70">
        <w:rPr>
          <w:rFonts w:ascii="Roboto" w:hAnsi="Roboto"/>
          <w:color w:val="282828"/>
        </w:rPr>
        <w:t xml:space="preserve"> retourne dans son répertoire personnel avec cd sans argument. L’invite est ici donnée complète pour une meilleure compréhension.</w:t>
      </w:r>
    </w:p>
    <w:p w14:paraId="0CAA168D"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shd w:val="clear" w:color="auto" w:fill="FFFFFF"/>
        </w:rPr>
        <w:t>[</w:t>
      </w:r>
      <w:proofErr w:type="spellStart"/>
      <w:proofErr w:type="gramStart"/>
      <w:r w:rsidRPr="006B6358">
        <w:rPr>
          <w:rStyle w:val="CodeHTML"/>
          <w:rFonts w:ascii="Consolas" w:hAnsi="Consolas"/>
          <w:color w:val="000000"/>
          <w:sz w:val="22"/>
          <w:szCs w:val="22"/>
          <w:shd w:val="clear" w:color="auto" w:fill="FFFFFF"/>
        </w:rPr>
        <w:t>seb</w:t>
      </w:r>
      <w:proofErr w:type="gramEnd"/>
      <w:r>
        <w:rPr>
          <w:rStyle w:val="hljs-meta"/>
          <w:rFonts w:ascii="Consolas" w:hAnsi="Consolas"/>
          <w:color w:val="2B91AF"/>
          <w:shd w:val="clear" w:color="auto" w:fill="FFFFFF"/>
        </w:rPr>
        <w:t>@client</w:t>
      </w:r>
      <w:proofErr w:type="spellEnd"/>
      <w:r w:rsidRPr="006B6358">
        <w:rPr>
          <w:rStyle w:val="CodeHTML"/>
          <w:rFonts w:ascii="Consolas" w:hAnsi="Consolas"/>
          <w:color w:val="000000"/>
          <w:sz w:val="22"/>
          <w:szCs w:val="22"/>
          <w:shd w:val="clear" w:color="auto" w:fill="FFFFFF"/>
        </w:rPr>
        <w:t xml:space="preserve"> ~]$ </w:t>
      </w:r>
      <w:proofErr w:type="spellStart"/>
      <w:r w:rsidRPr="006B6358">
        <w:rPr>
          <w:rStyle w:val="CodeHTML"/>
          <w:rFonts w:ascii="Consolas" w:hAnsi="Consolas"/>
          <w:color w:val="000000"/>
          <w:sz w:val="22"/>
          <w:szCs w:val="22"/>
          <w:shd w:val="clear" w:color="auto" w:fill="FFFFFF"/>
        </w:rPr>
        <w:t>pwd</w:t>
      </w:r>
      <w:proofErr w:type="spellEnd"/>
      <w:r w:rsidRPr="006B6358">
        <w:rPr>
          <w:rStyle w:val="CodeHTML"/>
          <w:rFonts w:ascii="Consolas" w:hAnsi="Consolas"/>
          <w:color w:val="000000"/>
          <w:sz w:val="22"/>
          <w:szCs w:val="22"/>
          <w:shd w:val="clear" w:color="auto" w:fill="FFFFFF"/>
        </w:rPr>
        <w:t> </w:t>
      </w:r>
    </w:p>
    <w:p w14:paraId="742FE44E" w14:textId="77777777" w:rsidR="0050232D" w:rsidRPr="007C10E0" w:rsidRDefault="0050232D" w:rsidP="0050232D">
      <w:pPr>
        <w:pStyle w:val="PrformatHTML"/>
        <w:shd w:val="clear" w:color="auto" w:fill="FFFFFF"/>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/home/</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w:t>
      </w:r>
    </w:p>
    <w:p w14:paraId="6C56704E"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w:t>
      </w:r>
      <w:proofErr w:type="spellStart"/>
      <w:r w:rsidRPr="007C10E0">
        <w:rPr>
          <w:rStyle w:val="CodeHTML"/>
          <w:rFonts w:ascii="Consolas" w:hAnsi="Consolas"/>
          <w:color w:val="000000"/>
          <w:sz w:val="22"/>
          <w:szCs w:val="22"/>
          <w:shd w:val="clear" w:color="auto" w:fill="FFFFFF"/>
          <w:lang w:val="en-US"/>
        </w:rPr>
        <w:t>seb</w:t>
      </w:r>
      <w:r w:rsidRPr="007C10E0">
        <w:rPr>
          <w:rStyle w:val="hljs-meta"/>
          <w:rFonts w:ascii="Consolas" w:hAnsi="Consolas"/>
          <w:color w:val="2B91AF"/>
          <w:shd w:val="clear" w:color="auto" w:fill="FFFFFF"/>
          <w:lang w:val="en-US"/>
        </w:rPr>
        <w:t>@client</w:t>
      </w:r>
      <w:proofErr w:type="spellEnd"/>
      <w:r w:rsidRPr="007C10E0">
        <w:rPr>
          <w:rStyle w:val="CodeHTML"/>
          <w:rFonts w:ascii="Consolas" w:hAnsi="Consolas"/>
          <w:color w:val="000000"/>
          <w:sz w:val="22"/>
          <w:szCs w:val="22"/>
          <w:shd w:val="clear" w:color="auto" w:fill="FFFFFF"/>
          <w:lang w:val="en-US"/>
        </w:rPr>
        <w:t xml:space="preserve"> </w:t>
      </w:r>
      <w:proofErr w:type="gramStart"/>
      <w:r w:rsidRPr="007C10E0">
        <w:rPr>
          <w:rStyle w:val="CodeHTML"/>
          <w:rFonts w:ascii="Consolas" w:hAnsi="Consolas"/>
          <w:color w:val="000000"/>
          <w:sz w:val="22"/>
          <w:szCs w:val="22"/>
          <w:shd w:val="clear" w:color="auto" w:fill="FFFFFF"/>
          <w:lang w:val="en-US"/>
        </w:rPr>
        <w:t>~]$</w:t>
      </w:r>
      <w:proofErr w:type="gramEnd"/>
      <w:r w:rsidRPr="007C10E0">
        <w:rPr>
          <w:rStyle w:val="CodeHTML"/>
          <w:rFonts w:ascii="Consolas" w:hAnsi="Consolas"/>
          <w:color w:val="000000"/>
          <w:sz w:val="22"/>
          <w:szCs w:val="22"/>
          <w:shd w:val="clear" w:color="auto" w:fill="FFFFFF"/>
          <w:lang w:val="en-US"/>
        </w:rPr>
        <w:t xml:space="preserve"> cd ../</w:t>
      </w:r>
      <w:r w:rsidRPr="007C10E0">
        <w:rPr>
          <w:rStyle w:val="hljs-keyword"/>
          <w:rFonts w:ascii="Consolas" w:hAnsi="Consolas"/>
          <w:color w:val="0000FF"/>
          <w:shd w:val="clear" w:color="auto" w:fill="FFFFFF"/>
          <w:lang w:val="en-US"/>
        </w:rPr>
        <w:t>public</w:t>
      </w:r>
      <w:r w:rsidRPr="007C10E0">
        <w:rPr>
          <w:rStyle w:val="CodeHTML"/>
          <w:rFonts w:ascii="Consolas" w:hAnsi="Consolas"/>
          <w:color w:val="000000"/>
          <w:sz w:val="22"/>
          <w:szCs w:val="22"/>
          <w:shd w:val="clear" w:color="auto" w:fill="FFFFFF"/>
          <w:lang w:val="en-US"/>
        </w:rPr>
        <w:t> </w:t>
      </w:r>
    </w:p>
    <w:p w14:paraId="4B1F56CC"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w:t>
      </w:r>
      <w:proofErr w:type="spellStart"/>
      <w:r w:rsidRPr="007C10E0">
        <w:rPr>
          <w:rStyle w:val="CodeHTML"/>
          <w:rFonts w:ascii="Consolas" w:hAnsi="Consolas"/>
          <w:color w:val="000000"/>
          <w:sz w:val="22"/>
          <w:szCs w:val="22"/>
          <w:shd w:val="clear" w:color="auto" w:fill="FFFFFF"/>
          <w:lang w:val="en-US"/>
        </w:rPr>
        <w:t>seb</w:t>
      </w:r>
      <w:r w:rsidRPr="007C10E0">
        <w:rPr>
          <w:rStyle w:val="hljs-meta"/>
          <w:rFonts w:ascii="Consolas" w:hAnsi="Consolas"/>
          <w:color w:val="2B91AF"/>
          <w:shd w:val="clear" w:color="auto" w:fill="FFFFFF"/>
          <w:lang w:val="en-US"/>
        </w:rPr>
        <w:t>@client</w:t>
      </w:r>
      <w:proofErr w:type="spellEnd"/>
      <w:r w:rsidRPr="007C10E0">
        <w:rPr>
          <w:rStyle w:val="CodeHTML"/>
          <w:rFonts w:ascii="Consolas" w:hAnsi="Consolas"/>
          <w:color w:val="000000"/>
          <w:sz w:val="22"/>
          <w:szCs w:val="22"/>
          <w:shd w:val="clear" w:color="auto" w:fill="FFFFFF"/>
          <w:lang w:val="en-US"/>
        </w:rPr>
        <w:t xml:space="preserve"> </w:t>
      </w:r>
      <w:proofErr w:type="gramStart"/>
      <w:r w:rsidRPr="007C10E0">
        <w:rPr>
          <w:rStyle w:val="hljs-keyword"/>
          <w:rFonts w:ascii="Consolas" w:hAnsi="Consolas"/>
          <w:color w:val="0000FF"/>
          <w:shd w:val="clear" w:color="auto" w:fill="FFFFFF"/>
          <w:lang w:val="en-US"/>
        </w:rPr>
        <w:t>public</w:t>
      </w:r>
      <w:r w:rsidRPr="007C10E0">
        <w:rPr>
          <w:rStyle w:val="CodeHTML"/>
          <w:rFonts w:ascii="Consolas" w:hAnsi="Consolas"/>
          <w:color w:val="000000"/>
          <w:sz w:val="22"/>
          <w:szCs w:val="22"/>
          <w:shd w:val="clear" w:color="auto" w:fill="FFFFFF"/>
          <w:lang w:val="en-US"/>
        </w:rPr>
        <w:t>]$</w:t>
      </w:r>
      <w:proofErr w:type="gramEnd"/>
      <w:r w:rsidRPr="007C10E0">
        <w:rPr>
          <w:rStyle w:val="CodeHTML"/>
          <w:rFonts w:ascii="Consolas" w:hAnsi="Consolas"/>
          <w:color w:val="000000"/>
          <w:sz w:val="22"/>
          <w:szCs w:val="22"/>
          <w:shd w:val="clear" w:color="auto" w:fill="FFFFFF"/>
          <w:lang w:val="en-US"/>
        </w:rPr>
        <w:t xml:space="preserve"> cd /</w:t>
      </w:r>
      <w:proofErr w:type="spellStart"/>
      <w:r w:rsidRPr="007C10E0">
        <w:rPr>
          <w:rStyle w:val="CodeHTML"/>
          <w:rFonts w:ascii="Consolas" w:hAnsi="Consolas"/>
          <w:color w:val="000000"/>
          <w:sz w:val="22"/>
          <w:szCs w:val="22"/>
          <w:shd w:val="clear" w:color="auto" w:fill="FFFFFF"/>
          <w:lang w:val="en-US"/>
        </w:rPr>
        <w:t>usr</w:t>
      </w:r>
      <w:proofErr w:type="spellEnd"/>
      <w:r w:rsidRPr="007C10E0">
        <w:rPr>
          <w:rStyle w:val="CodeHTML"/>
          <w:rFonts w:ascii="Consolas" w:hAnsi="Consolas"/>
          <w:color w:val="000000"/>
          <w:sz w:val="22"/>
          <w:szCs w:val="22"/>
          <w:shd w:val="clear" w:color="auto" w:fill="FFFFFF"/>
          <w:lang w:val="en-US"/>
        </w:rPr>
        <w:t>/local/bin </w:t>
      </w:r>
    </w:p>
    <w:p w14:paraId="0C51B0B2"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w:t>
      </w:r>
      <w:proofErr w:type="spellStart"/>
      <w:r w:rsidRPr="007C10E0">
        <w:rPr>
          <w:rStyle w:val="CodeHTML"/>
          <w:rFonts w:ascii="Consolas" w:hAnsi="Consolas"/>
          <w:color w:val="000000"/>
          <w:sz w:val="22"/>
          <w:szCs w:val="22"/>
          <w:shd w:val="clear" w:color="auto" w:fill="FFFFFF"/>
          <w:lang w:val="en-US"/>
        </w:rPr>
        <w:t>seb</w:t>
      </w:r>
      <w:r w:rsidRPr="007C10E0">
        <w:rPr>
          <w:rStyle w:val="hljs-meta"/>
          <w:rFonts w:ascii="Consolas" w:hAnsi="Consolas"/>
          <w:color w:val="2B91AF"/>
          <w:shd w:val="clear" w:color="auto" w:fill="FFFFFF"/>
          <w:lang w:val="en-US"/>
        </w:rPr>
        <w:t>@client</w:t>
      </w:r>
      <w:proofErr w:type="spellEnd"/>
      <w:r w:rsidRPr="007C10E0">
        <w:rPr>
          <w:rStyle w:val="CodeHTML"/>
          <w:rFonts w:ascii="Consolas" w:hAnsi="Consolas"/>
          <w:color w:val="000000"/>
          <w:sz w:val="22"/>
          <w:szCs w:val="22"/>
          <w:shd w:val="clear" w:color="auto" w:fill="FFFFFF"/>
          <w:lang w:val="en-US"/>
        </w:rPr>
        <w:t xml:space="preserve"> </w:t>
      </w:r>
      <w:proofErr w:type="gramStart"/>
      <w:r w:rsidRPr="007C10E0">
        <w:rPr>
          <w:rStyle w:val="CodeHTML"/>
          <w:rFonts w:ascii="Consolas" w:hAnsi="Consolas"/>
          <w:color w:val="000000"/>
          <w:sz w:val="22"/>
          <w:szCs w:val="22"/>
          <w:shd w:val="clear" w:color="auto" w:fill="FFFFFF"/>
          <w:lang w:val="en-US"/>
        </w:rPr>
        <w:t>bin]$</w:t>
      </w:r>
      <w:proofErr w:type="gramEnd"/>
      <w:r w:rsidRPr="007C10E0">
        <w:rPr>
          <w:rStyle w:val="CodeHTML"/>
          <w:rFonts w:ascii="Consolas" w:hAnsi="Consolas"/>
          <w:color w:val="000000"/>
          <w:sz w:val="22"/>
          <w:szCs w:val="22"/>
          <w:shd w:val="clear" w:color="auto" w:fill="FFFFFF"/>
          <w:lang w:val="en-US"/>
        </w:rPr>
        <w:t xml:space="preserve"> cd ../../lib </w:t>
      </w:r>
    </w:p>
    <w:p w14:paraId="34F45550"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w:t>
      </w:r>
      <w:proofErr w:type="spellStart"/>
      <w:r w:rsidRPr="007C10E0">
        <w:rPr>
          <w:rStyle w:val="CodeHTML"/>
          <w:rFonts w:ascii="Consolas" w:hAnsi="Consolas"/>
          <w:color w:val="000000"/>
          <w:sz w:val="22"/>
          <w:szCs w:val="22"/>
          <w:shd w:val="clear" w:color="auto" w:fill="FFFFFF"/>
          <w:lang w:val="en-US"/>
        </w:rPr>
        <w:t>seb</w:t>
      </w:r>
      <w:r w:rsidRPr="007C10E0">
        <w:rPr>
          <w:rStyle w:val="hljs-meta"/>
          <w:rFonts w:ascii="Consolas" w:hAnsi="Consolas"/>
          <w:color w:val="2B91AF"/>
          <w:shd w:val="clear" w:color="auto" w:fill="FFFFFF"/>
          <w:lang w:val="en-US"/>
        </w:rPr>
        <w:t>@client</w:t>
      </w:r>
      <w:proofErr w:type="spellEnd"/>
      <w:r w:rsidRPr="007C10E0">
        <w:rPr>
          <w:rStyle w:val="CodeHTML"/>
          <w:rFonts w:ascii="Consolas" w:hAnsi="Consolas"/>
          <w:color w:val="000000"/>
          <w:sz w:val="22"/>
          <w:szCs w:val="22"/>
          <w:shd w:val="clear" w:color="auto" w:fill="FFFFFF"/>
          <w:lang w:val="en-US"/>
        </w:rPr>
        <w:t xml:space="preserve"> </w:t>
      </w:r>
      <w:proofErr w:type="gramStart"/>
      <w:r w:rsidRPr="007C10E0">
        <w:rPr>
          <w:rStyle w:val="CodeHTML"/>
          <w:rFonts w:ascii="Consolas" w:hAnsi="Consolas"/>
          <w:color w:val="000000"/>
          <w:sz w:val="22"/>
          <w:szCs w:val="22"/>
          <w:shd w:val="clear" w:color="auto" w:fill="FFFFFF"/>
          <w:lang w:val="en-US"/>
        </w:rPr>
        <w:t>lib]$</w:t>
      </w:r>
      <w:proofErr w:type="gramEnd"/>
      <w:r w:rsidRPr="007C10E0">
        <w:rPr>
          <w:rStyle w:val="CodeHTML"/>
          <w:rFonts w:ascii="Consolas" w:hAnsi="Consolas"/>
          <w:color w:val="000000"/>
          <w:sz w:val="22"/>
          <w:szCs w:val="22"/>
          <w:shd w:val="clear" w:color="auto" w:fill="FFFFFF"/>
          <w:lang w:val="en-US"/>
        </w:rPr>
        <w:t xml:space="preserve"> cd </w:t>
      </w:r>
    </w:p>
    <w:p w14:paraId="1C799DD4"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w:t>
      </w:r>
      <w:proofErr w:type="spellStart"/>
      <w:r w:rsidRPr="007C10E0">
        <w:rPr>
          <w:rStyle w:val="CodeHTML"/>
          <w:rFonts w:ascii="Consolas" w:hAnsi="Consolas"/>
          <w:color w:val="000000"/>
          <w:sz w:val="22"/>
          <w:szCs w:val="22"/>
          <w:shd w:val="clear" w:color="auto" w:fill="FFFFFF"/>
          <w:lang w:val="en-US"/>
        </w:rPr>
        <w:t>seb</w:t>
      </w:r>
      <w:r w:rsidRPr="007C10E0">
        <w:rPr>
          <w:rStyle w:val="hljs-meta"/>
          <w:rFonts w:ascii="Consolas" w:hAnsi="Consolas"/>
          <w:color w:val="2B91AF"/>
          <w:shd w:val="clear" w:color="auto" w:fill="FFFFFF"/>
          <w:lang w:val="en-US"/>
        </w:rPr>
        <w:t>@client</w:t>
      </w:r>
      <w:proofErr w:type="spellEnd"/>
      <w:r w:rsidRPr="007C10E0">
        <w:rPr>
          <w:rStyle w:val="CodeHTML"/>
          <w:rFonts w:ascii="Consolas" w:hAnsi="Consolas"/>
          <w:color w:val="000000"/>
          <w:sz w:val="22"/>
          <w:szCs w:val="22"/>
          <w:shd w:val="clear" w:color="auto" w:fill="FFFFFF"/>
          <w:lang w:val="en-US"/>
        </w:rPr>
        <w:t xml:space="preserve"> </w:t>
      </w:r>
      <w:proofErr w:type="gramStart"/>
      <w:r w:rsidRPr="007C10E0">
        <w:rPr>
          <w:rStyle w:val="CodeHTML"/>
          <w:rFonts w:ascii="Consolas" w:hAnsi="Consolas"/>
          <w:color w:val="000000"/>
          <w:sz w:val="22"/>
          <w:szCs w:val="22"/>
          <w:shd w:val="clear" w:color="auto" w:fill="FFFFFF"/>
          <w:lang w:val="en-US"/>
        </w:rPr>
        <w:t>~]$</w:t>
      </w:r>
      <w:proofErr w:type="gramEnd"/>
      <w:r w:rsidRPr="007C10E0">
        <w:rPr>
          <w:rStyle w:val="CodeHTML"/>
          <w:rFonts w:ascii="Consolas" w:hAnsi="Consolas"/>
          <w:color w:val="000000"/>
          <w:sz w:val="22"/>
          <w:szCs w:val="22"/>
          <w:shd w:val="clear" w:color="auto" w:fill="FFFFFF"/>
          <w:lang w:val="en-US"/>
        </w:rPr>
        <w:t xml:space="preserve"> </w:t>
      </w:r>
      <w:proofErr w:type="spellStart"/>
      <w:r w:rsidRPr="007C10E0">
        <w:rPr>
          <w:rStyle w:val="CodeHTML"/>
          <w:rFonts w:ascii="Consolas" w:hAnsi="Consolas"/>
          <w:color w:val="000000"/>
          <w:sz w:val="22"/>
          <w:szCs w:val="22"/>
          <w:shd w:val="clear" w:color="auto" w:fill="FFFFFF"/>
          <w:lang w:val="en-US"/>
        </w:rPr>
        <w:t>pwd</w:t>
      </w:r>
      <w:proofErr w:type="spellEnd"/>
      <w:r w:rsidRPr="007C10E0">
        <w:rPr>
          <w:rStyle w:val="CodeHTML"/>
          <w:rFonts w:ascii="Consolas" w:hAnsi="Consolas"/>
          <w:color w:val="000000"/>
          <w:sz w:val="22"/>
          <w:szCs w:val="22"/>
          <w:shd w:val="clear" w:color="auto" w:fill="FFFFFF"/>
          <w:lang w:val="en-US"/>
        </w:rPr>
        <w:t> </w:t>
      </w:r>
    </w:p>
    <w:p w14:paraId="00A89799" w14:textId="77777777" w:rsidR="0050232D" w:rsidRPr="007C10E0" w:rsidRDefault="0050232D" w:rsidP="0050232D">
      <w:pPr>
        <w:pStyle w:val="PrformatHTML"/>
        <w:shd w:val="clear" w:color="auto" w:fill="FFFFFF"/>
        <w:jc w:val="both"/>
        <w:rPr>
          <w:rFonts w:ascii="Consolas" w:hAnsi="Consolas"/>
          <w:color w:val="212529"/>
          <w:sz w:val="26"/>
          <w:szCs w:val="26"/>
          <w:lang w:val="en-US"/>
        </w:rPr>
      </w:pPr>
      <w:r w:rsidRPr="007C10E0">
        <w:rPr>
          <w:rStyle w:val="CodeHTML"/>
          <w:rFonts w:ascii="Consolas" w:hAnsi="Consolas"/>
          <w:color w:val="000000"/>
          <w:sz w:val="22"/>
          <w:szCs w:val="22"/>
          <w:shd w:val="clear" w:color="auto" w:fill="FFFFFF"/>
          <w:lang w:val="en-US"/>
        </w:rPr>
        <w:t>/home/</w:t>
      </w:r>
      <w:proofErr w:type="spellStart"/>
      <w:r w:rsidRPr="007C10E0">
        <w:rPr>
          <w:rStyle w:val="CodeHTML"/>
          <w:rFonts w:ascii="Consolas" w:hAnsi="Consolas"/>
          <w:color w:val="000000"/>
          <w:sz w:val="22"/>
          <w:szCs w:val="22"/>
          <w:shd w:val="clear" w:color="auto" w:fill="FFFFFF"/>
          <w:lang w:val="en-US"/>
        </w:rPr>
        <w:t>seb</w:t>
      </w:r>
      <w:proofErr w:type="spellEnd"/>
      <w:r w:rsidRPr="007C10E0">
        <w:rPr>
          <w:rStyle w:val="CodeHTML"/>
          <w:rFonts w:ascii="Consolas" w:hAnsi="Consolas"/>
          <w:color w:val="000000"/>
          <w:sz w:val="22"/>
          <w:szCs w:val="22"/>
          <w:shd w:val="clear" w:color="auto" w:fill="FFFFFF"/>
          <w:lang w:val="en-US"/>
        </w:rPr>
        <w:t xml:space="preserve"> </w:t>
      </w:r>
    </w:p>
    <w:p w14:paraId="5ECC8A4B" w14:textId="77777777" w:rsidR="0050232D" w:rsidRPr="00590B70" w:rsidRDefault="0050232D" w:rsidP="0050232D">
      <w:pPr>
        <w:pStyle w:val="Titre2"/>
        <w:jc w:val="both"/>
      </w:pPr>
      <w:bookmarkStart w:id="27" w:name="_Toc96609930"/>
      <w:bookmarkStart w:id="28" w:name="_Toc138238157"/>
      <w:r w:rsidRPr="00590B70">
        <w:t>5. Les commandes de base</w:t>
      </w:r>
      <w:bookmarkEnd w:id="27"/>
      <w:bookmarkEnd w:id="28"/>
    </w:p>
    <w:p w14:paraId="67E2448C" w14:textId="77777777" w:rsidR="0050232D" w:rsidRPr="00590B70" w:rsidRDefault="0050232D" w:rsidP="0050232D">
      <w:pPr>
        <w:pStyle w:val="Titre3"/>
        <w:jc w:val="both"/>
      </w:pPr>
      <w:bookmarkStart w:id="29" w:name="_Toc96609931"/>
      <w:bookmarkStart w:id="30" w:name="_Toc138238158"/>
      <w:r w:rsidRPr="00590B70">
        <w:t>a. Lister les fichiers et les répertoires</w:t>
      </w:r>
      <w:bookmarkEnd w:id="29"/>
      <w:bookmarkEnd w:id="30"/>
    </w:p>
    <w:p w14:paraId="6E6CAA57"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La commande </w:t>
      </w:r>
      <w:r w:rsidRPr="006B6358">
        <w:rPr>
          <w:rFonts w:ascii="Roboto" w:hAnsi="Roboto"/>
          <w:b/>
          <w:bCs/>
          <w:color w:val="282828"/>
        </w:rPr>
        <w:t>ls</w:t>
      </w:r>
      <w:r w:rsidRPr="00590B70">
        <w:rPr>
          <w:rFonts w:ascii="Roboto" w:hAnsi="Roboto"/>
          <w:color w:val="282828"/>
        </w:rPr>
        <w:t> permet de lister le contenu d’un répertoire (catalogue) en lignes ou colonnes. Elle supporte plusieurs paramètres dont voici les plus pertinents.</w:t>
      </w:r>
    </w:p>
    <w:tbl>
      <w:tblPr>
        <w:tblpPr w:leftFromText="45" w:rightFromText="45" w:vertAnchor="text"/>
        <w:tblW w:w="4500" w:type="pct"/>
        <w:tblCellMar>
          <w:top w:w="15" w:type="dxa"/>
          <w:left w:w="15" w:type="dxa"/>
          <w:bottom w:w="15" w:type="dxa"/>
          <w:right w:w="15" w:type="dxa"/>
        </w:tblCellMar>
        <w:tblLook w:val="04A0" w:firstRow="1" w:lastRow="0" w:firstColumn="1" w:lastColumn="0" w:noHBand="0" w:noVBand="1"/>
      </w:tblPr>
      <w:tblGrid>
        <w:gridCol w:w="1318"/>
        <w:gridCol w:w="6832"/>
      </w:tblGrid>
      <w:tr w:rsidR="0050232D" w14:paraId="217C4A03" w14:textId="77777777" w:rsidTr="00F258F7">
        <w:trPr>
          <w:tblHeader/>
        </w:trPr>
        <w:tc>
          <w:tcPr>
            <w:tcW w:w="0" w:type="auto"/>
            <w:tcBorders>
              <w:top w:val="single" w:sz="6" w:space="0" w:color="E9ECEF"/>
              <w:left w:val="single" w:sz="6" w:space="0" w:color="E9ECEF"/>
              <w:bottom w:val="single" w:sz="12" w:space="0" w:color="E9ECEF"/>
              <w:right w:val="single" w:sz="6" w:space="0" w:color="E9ECEF"/>
            </w:tcBorders>
            <w:shd w:val="clear" w:color="auto" w:fill="auto"/>
            <w:tcMar>
              <w:top w:w="0" w:type="dxa"/>
              <w:left w:w="75" w:type="dxa"/>
              <w:bottom w:w="0" w:type="dxa"/>
              <w:right w:w="150" w:type="dxa"/>
            </w:tcMar>
            <w:hideMark/>
          </w:tcPr>
          <w:p w14:paraId="59CFB2A1" w14:textId="77777777" w:rsidR="0050232D" w:rsidRDefault="0050232D" w:rsidP="00F258F7">
            <w:pPr>
              <w:pStyle w:val="tableautitre"/>
              <w:spacing w:before="180" w:beforeAutospacing="0" w:after="180" w:afterAutospacing="0"/>
              <w:jc w:val="both"/>
              <w:rPr>
                <w:b/>
                <w:bCs/>
                <w:color w:val="282828"/>
              </w:rPr>
            </w:pPr>
            <w:r>
              <w:rPr>
                <w:b/>
                <w:bCs/>
                <w:color w:val="282828"/>
              </w:rPr>
              <w:t>Paramètre</w:t>
            </w:r>
          </w:p>
        </w:tc>
        <w:tc>
          <w:tcPr>
            <w:tcW w:w="0" w:type="auto"/>
            <w:tcBorders>
              <w:top w:val="single" w:sz="6" w:space="0" w:color="E9ECEF"/>
              <w:left w:val="single" w:sz="6" w:space="0" w:color="E9ECEF"/>
              <w:bottom w:val="single" w:sz="12" w:space="0" w:color="E9ECEF"/>
              <w:right w:val="single" w:sz="6" w:space="0" w:color="E9ECEF"/>
            </w:tcBorders>
            <w:shd w:val="clear" w:color="auto" w:fill="auto"/>
            <w:tcMar>
              <w:top w:w="0" w:type="dxa"/>
              <w:left w:w="75" w:type="dxa"/>
              <w:bottom w:w="0" w:type="dxa"/>
              <w:right w:w="150" w:type="dxa"/>
            </w:tcMar>
            <w:hideMark/>
          </w:tcPr>
          <w:p w14:paraId="1004C167" w14:textId="77777777" w:rsidR="0050232D" w:rsidRDefault="0050232D" w:rsidP="00F258F7">
            <w:pPr>
              <w:pStyle w:val="tableautitre"/>
              <w:spacing w:before="180" w:beforeAutospacing="0" w:after="180" w:afterAutospacing="0"/>
              <w:jc w:val="both"/>
              <w:rPr>
                <w:b/>
                <w:bCs/>
                <w:color w:val="282828"/>
              </w:rPr>
            </w:pPr>
            <w:r>
              <w:rPr>
                <w:b/>
                <w:bCs/>
                <w:color w:val="282828"/>
              </w:rPr>
              <w:t>Signification</w:t>
            </w:r>
          </w:p>
        </w:tc>
      </w:tr>
      <w:tr w:rsidR="0050232D" w14:paraId="3282AE73"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38301468"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-l</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78B9FEA" w14:textId="77777777" w:rsidR="0050232D" w:rsidRDefault="0050232D" w:rsidP="00F258F7">
            <w:pPr>
              <w:pStyle w:val="tableautexte"/>
              <w:spacing w:before="180" w:beforeAutospacing="0" w:after="180" w:afterAutospacing="0"/>
              <w:jc w:val="both"/>
              <w:rPr>
                <w:color w:val="282828"/>
              </w:rPr>
            </w:pPr>
            <w:r>
              <w:rPr>
                <w:color w:val="282828"/>
              </w:rPr>
              <w:t>Pour chaque fichier ou dossier, fournit des informations détaillées.</w:t>
            </w:r>
          </w:p>
        </w:tc>
      </w:tr>
      <w:tr w:rsidR="0050232D" w14:paraId="7AC9AA75"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5A6B2E78"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-a</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5CE29060" w14:textId="77777777" w:rsidR="0050232D" w:rsidRDefault="0050232D" w:rsidP="00F258F7">
            <w:pPr>
              <w:pStyle w:val="tableautexte"/>
              <w:spacing w:before="180" w:beforeAutospacing="0" w:after="180" w:afterAutospacing="0"/>
              <w:jc w:val="both"/>
              <w:rPr>
                <w:color w:val="282828"/>
              </w:rPr>
            </w:pPr>
            <w:r>
              <w:rPr>
                <w:color w:val="282828"/>
              </w:rPr>
              <w:t>Les fichiers cachés sont affichés (ils commencent par un point).</w:t>
            </w:r>
          </w:p>
        </w:tc>
      </w:tr>
      <w:tr w:rsidR="0050232D" w14:paraId="5E3C338B"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59D46D0"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-d</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1DB25A3A" w14:textId="77777777" w:rsidR="0050232D" w:rsidRDefault="0050232D" w:rsidP="00F258F7">
            <w:pPr>
              <w:pStyle w:val="tableautexte"/>
              <w:spacing w:before="180" w:beforeAutospacing="0" w:after="180" w:afterAutospacing="0"/>
              <w:jc w:val="both"/>
              <w:rPr>
                <w:color w:val="282828"/>
              </w:rPr>
            </w:pPr>
            <w:r>
              <w:rPr>
                <w:color w:val="282828"/>
              </w:rPr>
              <w:t>Sur un répertoire, précise le répertoire lui-même et non son contenu.</w:t>
            </w:r>
          </w:p>
        </w:tc>
      </w:tr>
      <w:tr w:rsidR="0050232D" w14:paraId="40B84ACE"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4692387B"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-F</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28DB07B" w14:textId="77777777" w:rsidR="0050232D" w:rsidRDefault="0050232D" w:rsidP="00F258F7">
            <w:pPr>
              <w:pStyle w:val="tableautexte"/>
              <w:spacing w:before="180" w:beforeAutospacing="0" w:after="180" w:afterAutospacing="0"/>
              <w:jc w:val="both"/>
              <w:rPr>
                <w:color w:val="282828"/>
              </w:rPr>
            </w:pPr>
            <w:r>
              <w:rPr>
                <w:color w:val="282828"/>
              </w:rPr>
              <w:t>Rajoute un caractère à la fin du nom pour spécifier le type : / pour un répertoire, * pour un exécutable, @ pour un lien symbolique, etc.</w:t>
            </w:r>
          </w:p>
        </w:tc>
      </w:tr>
      <w:tr w:rsidR="0050232D" w14:paraId="7763E1BB"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91A9EDE"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-R</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D4DA948" w14:textId="77777777" w:rsidR="0050232D" w:rsidRDefault="0050232D" w:rsidP="00F258F7">
            <w:pPr>
              <w:pStyle w:val="tableautexte"/>
              <w:spacing w:before="180" w:beforeAutospacing="0" w:after="180" w:afterAutospacing="0"/>
              <w:jc w:val="both"/>
              <w:rPr>
                <w:color w:val="282828"/>
              </w:rPr>
            </w:pPr>
            <w:r>
              <w:rPr>
                <w:color w:val="282828"/>
              </w:rPr>
              <w:t>Si la commande rencontre des répertoires, elle rentre dans les sous-répertoires, sous-sous-répertoires, etc., de manière récursive.</w:t>
            </w:r>
          </w:p>
        </w:tc>
      </w:tr>
      <w:tr w:rsidR="0050232D" w14:paraId="70273612"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4DD7B413"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lastRenderedPageBreak/>
              <w:t>-t</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67242187" w14:textId="77777777" w:rsidR="0050232D" w:rsidRDefault="0050232D" w:rsidP="00F258F7">
            <w:pPr>
              <w:pStyle w:val="tableautexte"/>
              <w:spacing w:before="180" w:beforeAutospacing="0" w:after="180" w:afterAutospacing="0"/>
              <w:jc w:val="both"/>
              <w:rPr>
                <w:color w:val="282828"/>
              </w:rPr>
            </w:pPr>
            <w:r>
              <w:rPr>
                <w:color w:val="282828"/>
              </w:rPr>
              <w:t>La sortie est triée par date de modification du plus récent au plus ancien. Cette date est affichée.</w:t>
            </w:r>
          </w:p>
        </w:tc>
      </w:tr>
      <w:tr w:rsidR="0050232D" w14:paraId="1B2D56D3"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B523E50"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-c</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D2D3A96" w14:textId="77777777" w:rsidR="0050232D" w:rsidRDefault="0050232D" w:rsidP="00F258F7">
            <w:pPr>
              <w:pStyle w:val="tableautexte"/>
              <w:spacing w:before="180" w:beforeAutospacing="0" w:after="180" w:afterAutospacing="0"/>
              <w:jc w:val="both"/>
              <w:rPr>
                <w:color w:val="282828"/>
              </w:rPr>
            </w:pPr>
            <w:r>
              <w:rPr>
                <w:color w:val="282828"/>
              </w:rPr>
              <w:t>Affiche / tri (avec -t) par date de changement d’état du fichier.</w:t>
            </w:r>
          </w:p>
        </w:tc>
      </w:tr>
      <w:tr w:rsidR="0050232D" w14:paraId="7F5CC949"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35689752"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-u</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8820740" w14:textId="77777777" w:rsidR="0050232D" w:rsidRDefault="0050232D" w:rsidP="00F258F7">
            <w:pPr>
              <w:pStyle w:val="tableautexte"/>
              <w:spacing w:before="180" w:beforeAutospacing="0" w:after="180" w:afterAutospacing="0"/>
              <w:jc w:val="both"/>
              <w:rPr>
                <w:color w:val="282828"/>
              </w:rPr>
            </w:pPr>
            <w:r>
              <w:rPr>
                <w:color w:val="282828"/>
              </w:rPr>
              <w:t>Affiche / tri (avec -t) par date d’accès du fichier.</w:t>
            </w:r>
          </w:p>
        </w:tc>
      </w:tr>
      <w:tr w:rsidR="0050232D" w14:paraId="16C8B694"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5A2E7B6"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-r</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5A0040F" w14:textId="77777777" w:rsidR="0050232D" w:rsidRDefault="0050232D" w:rsidP="00F258F7">
            <w:pPr>
              <w:pStyle w:val="tableautexte"/>
              <w:spacing w:before="180" w:beforeAutospacing="0" w:after="180" w:afterAutospacing="0"/>
              <w:jc w:val="both"/>
              <w:rPr>
                <w:color w:val="282828"/>
              </w:rPr>
            </w:pPr>
            <w:r>
              <w:rPr>
                <w:color w:val="282828"/>
              </w:rPr>
              <w:t>L’ordre de sortie est inversé.</w:t>
            </w:r>
          </w:p>
        </w:tc>
      </w:tr>
      <w:tr w:rsidR="0050232D" w14:paraId="5845418D"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D10FA73"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-i</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F64C778" w14:textId="77777777" w:rsidR="0050232D" w:rsidRDefault="0050232D" w:rsidP="00F258F7">
            <w:pPr>
              <w:pStyle w:val="tableautexte"/>
              <w:spacing w:before="180" w:beforeAutospacing="0" w:after="180" w:afterAutospacing="0"/>
              <w:jc w:val="both"/>
              <w:rPr>
                <w:color w:val="282828"/>
              </w:rPr>
            </w:pPr>
            <w:r>
              <w:rPr>
                <w:color w:val="282828"/>
              </w:rPr>
              <w:t>Affiche l’inode du fichier.</w:t>
            </w:r>
          </w:p>
        </w:tc>
      </w:tr>
      <w:tr w:rsidR="0050232D" w14:paraId="20637949"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3F09AE8"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-C</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073AA91" w14:textId="77777777" w:rsidR="0050232D" w:rsidRDefault="0050232D" w:rsidP="00F258F7">
            <w:pPr>
              <w:pStyle w:val="tableautexte"/>
              <w:spacing w:before="180" w:beforeAutospacing="0" w:after="180" w:afterAutospacing="0"/>
              <w:jc w:val="both"/>
              <w:rPr>
                <w:color w:val="282828"/>
              </w:rPr>
            </w:pPr>
            <w:r>
              <w:rPr>
                <w:color w:val="282828"/>
              </w:rPr>
              <w:t>L’affichage est sur plusieurs colonnes (par défaut).</w:t>
            </w:r>
          </w:p>
        </w:tc>
      </w:tr>
      <w:tr w:rsidR="0050232D" w14:paraId="7B18D426"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3309BB2"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-1</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1AD1BBA8" w14:textId="77777777" w:rsidR="0050232D" w:rsidRDefault="0050232D" w:rsidP="00F258F7">
            <w:pPr>
              <w:pStyle w:val="tableautexte"/>
              <w:spacing w:before="180" w:beforeAutospacing="0" w:after="180" w:afterAutospacing="0"/>
              <w:jc w:val="both"/>
              <w:rPr>
                <w:color w:val="282828"/>
              </w:rPr>
            </w:pPr>
            <w:r>
              <w:rPr>
                <w:color w:val="282828"/>
              </w:rPr>
              <w:t>L’affichage est sur une seule colonne.</w:t>
            </w:r>
          </w:p>
        </w:tc>
      </w:tr>
      <w:tr w:rsidR="0050232D" w14:paraId="0C6845B7"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28FB7E2"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-Z</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5E8E192A" w14:textId="77777777" w:rsidR="0050232D" w:rsidRDefault="0050232D" w:rsidP="00F258F7">
            <w:pPr>
              <w:pStyle w:val="tableautexte"/>
              <w:spacing w:before="180" w:beforeAutospacing="0" w:after="180" w:afterAutospacing="0"/>
              <w:jc w:val="both"/>
              <w:rPr>
                <w:color w:val="282828"/>
              </w:rPr>
            </w:pPr>
            <w:r>
              <w:rPr>
                <w:color w:val="282828"/>
              </w:rPr>
              <w:t>Affichage des attributs du fichier lié au type de système de fichier ou au contexte de sécurité (</w:t>
            </w:r>
            <w:proofErr w:type="spellStart"/>
            <w:r>
              <w:rPr>
                <w:color w:val="282828"/>
              </w:rPr>
              <w:t>selinux</w:t>
            </w:r>
            <w:proofErr w:type="spellEnd"/>
            <w:r>
              <w:rPr>
                <w:color w:val="282828"/>
              </w:rPr>
              <w:t xml:space="preserve"> par exemple).</w:t>
            </w:r>
          </w:p>
        </w:tc>
      </w:tr>
    </w:tbl>
    <w:p w14:paraId="174745B7"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Le paramètre qui vous fournit le plus d’informations est le </w:t>
      </w:r>
      <w:r w:rsidRPr="00590B70">
        <w:rPr>
          <w:rStyle w:val="courier"/>
          <w:rFonts w:ascii="Courier New" w:hAnsi="Courier New" w:cs="Courier New"/>
          <w:color w:val="282828"/>
          <w:shd w:val="clear" w:color="auto" w:fill="DCEDFF"/>
        </w:rPr>
        <w:t>-l</w:t>
      </w:r>
      <w:r w:rsidRPr="00590B70">
        <w:rPr>
          <w:rFonts w:ascii="Roboto" w:hAnsi="Roboto"/>
          <w:color w:val="282828"/>
        </w:rPr>
        <w:t> : il donne un certain nombre de détails sur les fichiers.</w:t>
      </w:r>
    </w:p>
    <w:p w14:paraId="244A34DB"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 ls -l </w:t>
      </w:r>
    </w:p>
    <w:p w14:paraId="4DDA71F3"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total 15368 </w:t>
      </w:r>
    </w:p>
    <w:p w14:paraId="5052608D"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w:t>
      </w:r>
      <w:proofErr w:type="spellStart"/>
      <w:r w:rsidRPr="007C10E0">
        <w:rPr>
          <w:rStyle w:val="CodeHTML"/>
          <w:rFonts w:ascii="Consolas" w:hAnsi="Consolas"/>
          <w:color w:val="000000"/>
          <w:sz w:val="22"/>
          <w:szCs w:val="22"/>
          <w:shd w:val="clear" w:color="auto" w:fill="FFFFFF"/>
          <w:lang w:val="en-US"/>
        </w:rPr>
        <w:t>rw</w:t>
      </w:r>
      <w:proofErr w:type="spellEnd"/>
      <w:r w:rsidRPr="007C10E0">
        <w:rPr>
          <w:rStyle w:val="CodeHTML"/>
          <w:rFonts w:ascii="Consolas" w:hAnsi="Consolas"/>
          <w:color w:val="000000"/>
          <w:sz w:val="22"/>
          <w:szCs w:val="22"/>
          <w:shd w:val="clear" w:color="auto" w:fill="FFFFFF"/>
          <w:lang w:val="en-US"/>
        </w:rPr>
        <w:t>-r</w:t>
      </w:r>
      <w:r w:rsidRPr="007C10E0">
        <w:rPr>
          <w:rStyle w:val="hljs-comment"/>
          <w:rFonts w:ascii="Consolas" w:hAnsi="Consolas"/>
          <w:color w:val="008000"/>
          <w:shd w:val="clear" w:color="auto" w:fill="FFFFFF"/>
          <w:lang w:val="en-US"/>
        </w:rPr>
        <w:t xml:space="preserve">--r-- 1 </w:t>
      </w:r>
      <w:proofErr w:type="spellStart"/>
      <w:r w:rsidRPr="007C10E0">
        <w:rPr>
          <w:rStyle w:val="hljs-comment"/>
          <w:rFonts w:ascii="Consolas" w:hAnsi="Consolas"/>
          <w:color w:val="008000"/>
          <w:shd w:val="clear" w:color="auto" w:fill="FFFFFF"/>
          <w:lang w:val="en-US"/>
        </w:rPr>
        <w:t>seb</w:t>
      </w:r>
      <w:proofErr w:type="spellEnd"/>
      <w:r w:rsidRPr="007C10E0">
        <w:rPr>
          <w:rStyle w:val="hljs-comment"/>
          <w:rFonts w:ascii="Consolas" w:hAnsi="Consolas"/>
          <w:color w:val="008000"/>
          <w:shd w:val="clear" w:color="auto" w:fill="FFFFFF"/>
          <w:lang w:val="en-US"/>
        </w:rPr>
        <w:t xml:space="preserve"> </w:t>
      </w:r>
      <w:proofErr w:type="spellStart"/>
      <w:r w:rsidRPr="007C10E0">
        <w:rPr>
          <w:rStyle w:val="hljs-comment"/>
          <w:rFonts w:ascii="Consolas" w:hAnsi="Consolas"/>
          <w:color w:val="008000"/>
          <w:shd w:val="clear" w:color="auto" w:fill="FFFFFF"/>
          <w:lang w:val="en-US"/>
        </w:rPr>
        <w:t>seb</w:t>
      </w:r>
      <w:proofErr w:type="spellEnd"/>
      <w:r w:rsidRPr="007C10E0">
        <w:rPr>
          <w:rStyle w:val="hljs-comment"/>
          <w:rFonts w:ascii="Consolas" w:hAnsi="Consolas"/>
          <w:color w:val="008000"/>
          <w:shd w:val="clear" w:color="auto" w:fill="FFFFFF"/>
          <w:lang w:val="en-US"/>
        </w:rPr>
        <w:t xml:space="preserve">    8690 19 </w:t>
      </w:r>
      <w:proofErr w:type="spellStart"/>
      <w:r w:rsidRPr="007C10E0">
        <w:rPr>
          <w:rStyle w:val="hljs-comment"/>
          <w:rFonts w:ascii="Consolas" w:hAnsi="Consolas"/>
          <w:color w:val="008000"/>
          <w:shd w:val="clear" w:color="auto" w:fill="FFFFFF"/>
          <w:lang w:val="en-US"/>
        </w:rPr>
        <w:t>janv</w:t>
      </w:r>
      <w:proofErr w:type="spellEnd"/>
      <w:r w:rsidRPr="007C10E0">
        <w:rPr>
          <w:rStyle w:val="hljs-comment"/>
          <w:rFonts w:ascii="Consolas" w:hAnsi="Consolas"/>
          <w:color w:val="008000"/>
          <w:shd w:val="clear" w:color="auto" w:fill="FFFFFF"/>
          <w:lang w:val="en-US"/>
        </w:rPr>
        <w:t>. 21:35 1I_1_controle_2_2004_2005.sxw </w:t>
      </w:r>
    </w:p>
    <w:p w14:paraId="034EE2EF"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w:t>
      </w:r>
      <w:proofErr w:type="spellStart"/>
      <w:r w:rsidRPr="007C10E0">
        <w:rPr>
          <w:rStyle w:val="CodeHTML"/>
          <w:rFonts w:ascii="Consolas" w:hAnsi="Consolas"/>
          <w:color w:val="000000"/>
          <w:sz w:val="22"/>
          <w:szCs w:val="22"/>
          <w:shd w:val="clear" w:color="auto" w:fill="FFFFFF"/>
          <w:lang w:val="en-US"/>
        </w:rPr>
        <w:t>rw</w:t>
      </w:r>
      <w:proofErr w:type="spellEnd"/>
      <w:r w:rsidRPr="007C10E0">
        <w:rPr>
          <w:rStyle w:val="CodeHTML"/>
          <w:rFonts w:ascii="Consolas" w:hAnsi="Consolas"/>
          <w:color w:val="000000"/>
          <w:sz w:val="22"/>
          <w:szCs w:val="22"/>
          <w:shd w:val="clear" w:color="auto" w:fill="FFFFFF"/>
          <w:lang w:val="en-US"/>
        </w:rPr>
        <w:t>-r</w:t>
      </w:r>
      <w:r w:rsidRPr="007C10E0">
        <w:rPr>
          <w:rStyle w:val="hljs-comment"/>
          <w:rFonts w:ascii="Consolas" w:hAnsi="Consolas"/>
          <w:color w:val="008000"/>
          <w:shd w:val="clear" w:color="auto" w:fill="FFFFFF"/>
          <w:lang w:val="en-US"/>
        </w:rPr>
        <w:t xml:space="preserve">--r-- 1 </w:t>
      </w:r>
      <w:proofErr w:type="spellStart"/>
      <w:r w:rsidRPr="007C10E0">
        <w:rPr>
          <w:rStyle w:val="hljs-comment"/>
          <w:rFonts w:ascii="Consolas" w:hAnsi="Consolas"/>
          <w:color w:val="008000"/>
          <w:shd w:val="clear" w:color="auto" w:fill="FFFFFF"/>
          <w:lang w:val="en-US"/>
        </w:rPr>
        <w:t>seb</w:t>
      </w:r>
      <w:proofErr w:type="spellEnd"/>
      <w:r w:rsidRPr="007C10E0">
        <w:rPr>
          <w:rStyle w:val="hljs-comment"/>
          <w:rFonts w:ascii="Consolas" w:hAnsi="Consolas"/>
          <w:color w:val="008000"/>
          <w:shd w:val="clear" w:color="auto" w:fill="FFFFFF"/>
          <w:lang w:val="en-US"/>
        </w:rPr>
        <w:t xml:space="preserve"> </w:t>
      </w:r>
      <w:proofErr w:type="spellStart"/>
      <w:r w:rsidRPr="007C10E0">
        <w:rPr>
          <w:rStyle w:val="hljs-comment"/>
          <w:rFonts w:ascii="Consolas" w:hAnsi="Consolas"/>
          <w:color w:val="008000"/>
          <w:shd w:val="clear" w:color="auto" w:fill="FFFFFF"/>
          <w:lang w:val="en-US"/>
        </w:rPr>
        <w:t>seb</w:t>
      </w:r>
      <w:proofErr w:type="spellEnd"/>
      <w:r w:rsidRPr="007C10E0">
        <w:rPr>
          <w:rStyle w:val="hljs-comment"/>
          <w:rFonts w:ascii="Consolas" w:hAnsi="Consolas"/>
          <w:color w:val="008000"/>
          <w:shd w:val="clear" w:color="auto" w:fill="FFFFFF"/>
          <w:lang w:val="en-US"/>
        </w:rPr>
        <w:t xml:space="preserve">    8843 19 </w:t>
      </w:r>
      <w:proofErr w:type="spellStart"/>
      <w:r w:rsidRPr="007C10E0">
        <w:rPr>
          <w:rStyle w:val="hljs-comment"/>
          <w:rFonts w:ascii="Consolas" w:hAnsi="Consolas"/>
          <w:color w:val="008000"/>
          <w:shd w:val="clear" w:color="auto" w:fill="FFFFFF"/>
          <w:lang w:val="en-US"/>
        </w:rPr>
        <w:t>janv</w:t>
      </w:r>
      <w:proofErr w:type="spellEnd"/>
      <w:r w:rsidRPr="007C10E0">
        <w:rPr>
          <w:rStyle w:val="hljs-comment"/>
          <w:rFonts w:ascii="Consolas" w:hAnsi="Consolas"/>
          <w:color w:val="008000"/>
          <w:shd w:val="clear" w:color="auto" w:fill="FFFFFF"/>
          <w:lang w:val="en-US"/>
        </w:rPr>
        <w:t>. 21:35 1I_2_controle_2_2004_2005.sxw </w:t>
      </w:r>
    </w:p>
    <w:p w14:paraId="046498E9"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w:t>
      </w:r>
      <w:proofErr w:type="spellStart"/>
      <w:r w:rsidRPr="007C10E0">
        <w:rPr>
          <w:rStyle w:val="CodeHTML"/>
          <w:rFonts w:ascii="Consolas" w:hAnsi="Consolas"/>
          <w:color w:val="000000"/>
          <w:sz w:val="22"/>
          <w:szCs w:val="22"/>
          <w:shd w:val="clear" w:color="auto" w:fill="FFFFFF"/>
          <w:lang w:val="en-US"/>
        </w:rPr>
        <w:t>rw</w:t>
      </w:r>
      <w:proofErr w:type="spellEnd"/>
      <w:r w:rsidRPr="007C10E0">
        <w:rPr>
          <w:rStyle w:val="CodeHTML"/>
          <w:rFonts w:ascii="Consolas" w:hAnsi="Consolas"/>
          <w:color w:val="000000"/>
          <w:sz w:val="22"/>
          <w:szCs w:val="22"/>
          <w:shd w:val="clear" w:color="auto" w:fill="FFFFFF"/>
          <w:lang w:val="en-US"/>
        </w:rPr>
        <w:t>-r</w:t>
      </w:r>
      <w:r w:rsidRPr="007C10E0">
        <w:rPr>
          <w:rStyle w:val="hljs-comment"/>
          <w:rFonts w:ascii="Consolas" w:hAnsi="Consolas"/>
          <w:color w:val="008000"/>
          <w:shd w:val="clear" w:color="auto" w:fill="FFFFFF"/>
          <w:lang w:val="en-US"/>
        </w:rPr>
        <w:t xml:space="preserve">--r-- 1 </w:t>
      </w:r>
      <w:proofErr w:type="spellStart"/>
      <w:r w:rsidRPr="007C10E0">
        <w:rPr>
          <w:rStyle w:val="hljs-comment"/>
          <w:rFonts w:ascii="Consolas" w:hAnsi="Consolas"/>
          <w:color w:val="008000"/>
          <w:shd w:val="clear" w:color="auto" w:fill="FFFFFF"/>
          <w:lang w:val="en-US"/>
        </w:rPr>
        <w:t>seb</w:t>
      </w:r>
      <w:proofErr w:type="spellEnd"/>
      <w:r w:rsidRPr="007C10E0">
        <w:rPr>
          <w:rStyle w:val="hljs-comment"/>
          <w:rFonts w:ascii="Consolas" w:hAnsi="Consolas"/>
          <w:color w:val="008000"/>
          <w:shd w:val="clear" w:color="auto" w:fill="FFFFFF"/>
          <w:lang w:val="en-US"/>
        </w:rPr>
        <w:t xml:space="preserve"> </w:t>
      </w:r>
      <w:proofErr w:type="spellStart"/>
      <w:r w:rsidRPr="007C10E0">
        <w:rPr>
          <w:rStyle w:val="hljs-comment"/>
          <w:rFonts w:ascii="Consolas" w:hAnsi="Consolas"/>
          <w:color w:val="008000"/>
          <w:shd w:val="clear" w:color="auto" w:fill="FFFFFF"/>
          <w:lang w:val="en-US"/>
        </w:rPr>
        <w:t>seb</w:t>
      </w:r>
      <w:proofErr w:type="spellEnd"/>
      <w:r w:rsidRPr="007C10E0">
        <w:rPr>
          <w:rStyle w:val="hljs-comment"/>
          <w:rFonts w:ascii="Consolas" w:hAnsi="Consolas"/>
          <w:color w:val="008000"/>
          <w:shd w:val="clear" w:color="auto" w:fill="FFFFFF"/>
          <w:lang w:val="en-US"/>
        </w:rPr>
        <w:t xml:space="preserve">   54272 19 </w:t>
      </w:r>
      <w:proofErr w:type="spellStart"/>
      <w:r w:rsidRPr="007C10E0">
        <w:rPr>
          <w:rStyle w:val="hljs-comment"/>
          <w:rFonts w:ascii="Consolas" w:hAnsi="Consolas"/>
          <w:color w:val="008000"/>
          <w:shd w:val="clear" w:color="auto" w:fill="FFFFFF"/>
          <w:lang w:val="en-US"/>
        </w:rPr>
        <w:t>janv</w:t>
      </w:r>
      <w:proofErr w:type="spellEnd"/>
      <w:r w:rsidRPr="007C10E0">
        <w:rPr>
          <w:rStyle w:val="hljs-comment"/>
          <w:rFonts w:ascii="Consolas" w:hAnsi="Consolas"/>
          <w:color w:val="008000"/>
          <w:shd w:val="clear" w:color="auto" w:fill="FFFFFF"/>
          <w:lang w:val="en-US"/>
        </w:rPr>
        <w:t>. 21:35 1i_classe1_controle1.doc </w:t>
      </w:r>
    </w:p>
    <w:p w14:paraId="224ACAF6"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w:t>
      </w:r>
      <w:proofErr w:type="spellStart"/>
      <w:r w:rsidRPr="007C10E0">
        <w:rPr>
          <w:rStyle w:val="CodeHTML"/>
          <w:rFonts w:ascii="Consolas" w:hAnsi="Consolas"/>
          <w:color w:val="000000"/>
          <w:sz w:val="22"/>
          <w:szCs w:val="22"/>
          <w:shd w:val="clear" w:color="auto" w:fill="FFFFFF"/>
          <w:lang w:val="en-US"/>
        </w:rPr>
        <w:t>rw</w:t>
      </w:r>
      <w:proofErr w:type="spellEnd"/>
      <w:r w:rsidRPr="007C10E0">
        <w:rPr>
          <w:rStyle w:val="CodeHTML"/>
          <w:rFonts w:ascii="Consolas" w:hAnsi="Consolas"/>
          <w:color w:val="000000"/>
          <w:sz w:val="22"/>
          <w:szCs w:val="22"/>
          <w:shd w:val="clear" w:color="auto" w:fill="FFFFFF"/>
          <w:lang w:val="en-US"/>
        </w:rPr>
        <w:t>-r</w:t>
      </w:r>
      <w:r w:rsidRPr="007C10E0">
        <w:rPr>
          <w:rStyle w:val="hljs-comment"/>
          <w:rFonts w:ascii="Consolas" w:hAnsi="Consolas"/>
          <w:color w:val="008000"/>
          <w:shd w:val="clear" w:color="auto" w:fill="FFFFFF"/>
          <w:lang w:val="en-US"/>
        </w:rPr>
        <w:t xml:space="preserve">--r-- 1 </w:t>
      </w:r>
      <w:proofErr w:type="spellStart"/>
      <w:r w:rsidRPr="007C10E0">
        <w:rPr>
          <w:rStyle w:val="hljs-comment"/>
          <w:rFonts w:ascii="Consolas" w:hAnsi="Consolas"/>
          <w:color w:val="008000"/>
          <w:shd w:val="clear" w:color="auto" w:fill="FFFFFF"/>
          <w:lang w:val="en-US"/>
        </w:rPr>
        <w:t>seb</w:t>
      </w:r>
      <w:proofErr w:type="spellEnd"/>
      <w:r w:rsidRPr="007C10E0">
        <w:rPr>
          <w:rStyle w:val="hljs-comment"/>
          <w:rFonts w:ascii="Consolas" w:hAnsi="Consolas"/>
          <w:color w:val="008000"/>
          <w:shd w:val="clear" w:color="auto" w:fill="FFFFFF"/>
          <w:lang w:val="en-US"/>
        </w:rPr>
        <w:t xml:space="preserve"> </w:t>
      </w:r>
      <w:proofErr w:type="spellStart"/>
      <w:r w:rsidRPr="007C10E0">
        <w:rPr>
          <w:rStyle w:val="hljs-comment"/>
          <w:rFonts w:ascii="Consolas" w:hAnsi="Consolas"/>
          <w:color w:val="008000"/>
          <w:shd w:val="clear" w:color="auto" w:fill="FFFFFF"/>
          <w:lang w:val="en-US"/>
        </w:rPr>
        <w:t>seb</w:t>
      </w:r>
      <w:proofErr w:type="spellEnd"/>
      <w:r w:rsidRPr="007C10E0">
        <w:rPr>
          <w:rStyle w:val="hljs-comment"/>
          <w:rFonts w:ascii="Consolas" w:hAnsi="Consolas"/>
          <w:color w:val="008000"/>
          <w:shd w:val="clear" w:color="auto" w:fill="FFFFFF"/>
          <w:lang w:val="en-US"/>
        </w:rPr>
        <w:t xml:space="preserve">   52736 19 </w:t>
      </w:r>
      <w:proofErr w:type="spellStart"/>
      <w:r w:rsidRPr="007C10E0">
        <w:rPr>
          <w:rStyle w:val="hljs-comment"/>
          <w:rFonts w:ascii="Consolas" w:hAnsi="Consolas"/>
          <w:color w:val="008000"/>
          <w:shd w:val="clear" w:color="auto" w:fill="FFFFFF"/>
          <w:lang w:val="en-US"/>
        </w:rPr>
        <w:t>janv</w:t>
      </w:r>
      <w:proofErr w:type="spellEnd"/>
      <w:r w:rsidRPr="007C10E0">
        <w:rPr>
          <w:rStyle w:val="hljs-comment"/>
          <w:rFonts w:ascii="Consolas" w:hAnsi="Consolas"/>
          <w:color w:val="008000"/>
          <w:shd w:val="clear" w:color="auto" w:fill="FFFFFF"/>
          <w:lang w:val="en-US"/>
        </w:rPr>
        <w:t>. 21:35 1ip_controle_2004_1.doc </w:t>
      </w:r>
    </w:p>
    <w:p w14:paraId="2A58FF33"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w:t>
      </w:r>
      <w:proofErr w:type="spellStart"/>
      <w:r w:rsidRPr="007C10E0">
        <w:rPr>
          <w:rStyle w:val="CodeHTML"/>
          <w:rFonts w:ascii="Consolas" w:hAnsi="Consolas"/>
          <w:color w:val="000000"/>
          <w:sz w:val="22"/>
          <w:szCs w:val="22"/>
          <w:shd w:val="clear" w:color="auto" w:fill="FFFFFF"/>
          <w:lang w:val="en-US"/>
        </w:rPr>
        <w:t>rw</w:t>
      </w:r>
      <w:proofErr w:type="spellEnd"/>
      <w:r w:rsidRPr="007C10E0">
        <w:rPr>
          <w:rStyle w:val="CodeHTML"/>
          <w:rFonts w:ascii="Consolas" w:hAnsi="Consolas"/>
          <w:color w:val="000000"/>
          <w:sz w:val="22"/>
          <w:szCs w:val="22"/>
          <w:shd w:val="clear" w:color="auto" w:fill="FFFFFF"/>
          <w:lang w:val="en-US"/>
        </w:rPr>
        <w:t>-r</w:t>
      </w:r>
      <w:r w:rsidRPr="007C10E0">
        <w:rPr>
          <w:rStyle w:val="hljs-comment"/>
          <w:rFonts w:ascii="Consolas" w:hAnsi="Consolas"/>
          <w:color w:val="008000"/>
          <w:shd w:val="clear" w:color="auto" w:fill="FFFFFF"/>
          <w:lang w:val="en-US"/>
        </w:rPr>
        <w:t xml:space="preserve">--r-- 1 </w:t>
      </w:r>
      <w:proofErr w:type="spellStart"/>
      <w:r w:rsidRPr="007C10E0">
        <w:rPr>
          <w:rStyle w:val="hljs-comment"/>
          <w:rFonts w:ascii="Consolas" w:hAnsi="Consolas"/>
          <w:color w:val="008000"/>
          <w:shd w:val="clear" w:color="auto" w:fill="FFFFFF"/>
          <w:lang w:val="en-US"/>
        </w:rPr>
        <w:t>seb</w:t>
      </w:r>
      <w:proofErr w:type="spellEnd"/>
      <w:r w:rsidRPr="007C10E0">
        <w:rPr>
          <w:rStyle w:val="hljs-comment"/>
          <w:rFonts w:ascii="Consolas" w:hAnsi="Consolas"/>
          <w:color w:val="008000"/>
          <w:shd w:val="clear" w:color="auto" w:fill="FFFFFF"/>
          <w:lang w:val="en-US"/>
        </w:rPr>
        <w:t xml:space="preserve"> </w:t>
      </w:r>
      <w:proofErr w:type="spellStart"/>
      <w:r w:rsidRPr="007C10E0">
        <w:rPr>
          <w:rStyle w:val="hljs-comment"/>
          <w:rFonts w:ascii="Consolas" w:hAnsi="Consolas"/>
          <w:color w:val="008000"/>
          <w:shd w:val="clear" w:color="auto" w:fill="FFFFFF"/>
          <w:lang w:val="en-US"/>
        </w:rPr>
        <w:t>seb</w:t>
      </w:r>
      <w:proofErr w:type="spellEnd"/>
      <w:r w:rsidRPr="007C10E0">
        <w:rPr>
          <w:rStyle w:val="hljs-comment"/>
          <w:rFonts w:ascii="Consolas" w:hAnsi="Consolas"/>
          <w:color w:val="008000"/>
          <w:shd w:val="clear" w:color="auto" w:fill="FFFFFF"/>
          <w:lang w:val="en-US"/>
        </w:rPr>
        <w:t xml:space="preserve">    7452 19 </w:t>
      </w:r>
      <w:proofErr w:type="spellStart"/>
      <w:r w:rsidRPr="007C10E0">
        <w:rPr>
          <w:rStyle w:val="hljs-comment"/>
          <w:rFonts w:ascii="Consolas" w:hAnsi="Consolas"/>
          <w:color w:val="008000"/>
          <w:shd w:val="clear" w:color="auto" w:fill="FFFFFF"/>
          <w:lang w:val="en-US"/>
        </w:rPr>
        <w:t>janv</w:t>
      </w:r>
      <w:proofErr w:type="spellEnd"/>
      <w:r w:rsidRPr="007C10E0">
        <w:rPr>
          <w:rStyle w:val="hljs-comment"/>
          <w:rFonts w:ascii="Consolas" w:hAnsi="Consolas"/>
          <w:color w:val="008000"/>
          <w:shd w:val="clear" w:color="auto" w:fill="FFFFFF"/>
          <w:lang w:val="en-US"/>
        </w:rPr>
        <w:t>. 21:35 1IP_controle_3_2005.sxw </w:t>
      </w:r>
    </w:p>
    <w:p w14:paraId="334308D4"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shd w:val="clear" w:color="auto" w:fill="FFFFFF"/>
        </w:rPr>
        <w:t>-</w:t>
      </w:r>
      <w:proofErr w:type="spellStart"/>
      <w:r w:rsidRPr="006B6358">
        <w:rPr>
          <w:rStyle w:val="CodeHTML"/>
          <w:rFonts w:ascii="Consolas" w:hAnsi="Consolas"/>
          <w:color w:val="000000"/>
          <w:sz w:val="22"/>
          <w:szCs w:val="22"/>
          <w:shd w:val="clear" w:color="auto" w:fill="FFFFFF"/>
        </w:rPr>
        <w:t>rw</w:t>
      </w:r>
      <w:proofErr w:type="spellEnd"/>
      <w:r w:rsidRPr="006B6358">
        <w:rPr>
          <w:rStyle w:val="CodeHTML"/>
          <w:rFonts w:ascii="Consolas" w:hAnsi="Consolas"/>
          <w:color w:val="000000"/>
          <w:sz w:val="22"/>
          <w:szCs w:val="22"/>
          <w:shd w:val="clear" w:color="auto" w:fill="FFFFFF"/>
        </w:rPr>
        <w:t>-</w:t>
      </w:r>
      <w:proofErr w:type="spellStart"/>
      <w:r w:rsidRPr="006B6358">
        <w:rPr>
          <w:rStyle w:val="CodeHTML"/>
          <w:rFonts w:ascii="Consolas" w:hAnsi="Consolas"/>
          <w:color w:val="000000"/>
          <w:sz w:val="22"/>
          <w:szCs w:val="22"/>
          <w:shd w:val="clear" w:color="auto" w:fill="FFFFFF"/>
        </w:rPr>
        <w:t>rw</w:t>
      </w:r>
      <w:proofErr w:type="spellEnd"/>
      <w:r w:rsidRPr="006B6358">
        <w:rPr>
          <w:rStyle w:val="CodeHTML"/>
          <w:rFonts w:ascii="Consolas" w:hAnsi="Consolas"/>
          <w:color w:val="000000"/>
          <w:sz w:val="22"/>
          <w:szCs w:val="22"/>
          <w:shd w:val="clear" w:color="auto" w:fill="FFFFFF"/>
        </w:rPr>
        <w:t>-r</w:t>
      </w:r>
      <w:r>
        <w:rPr>
          <w:rStyle w:val="hljs-comment"/>
          <w:rFonts w:ascii="Consolas" w:hAnsi="Consolas"/>
          <w:color w:val="008000"/>
          <w:shd w:val="clear" w:color="auto" w:fill="FFFFFF"/>
        </w:rPr>
        <w:t xml:space="preserve">-- 1 </w:t>
      </w:r>
      <w:proofErr w:type="spellStart"/>
      <w:r>
        <w:rPr>
          <w:rStyle w:val="hljs-comment"/>
          <w:rFonts w:ascii="Consolas" w:hAnsi="Consolas"/>
          <w:color w:val="008000"/>
          <w:shd w:val="clear" w:color="auto" w:fill="FFFFFF"/>
        </w:rPr>
        <w:t>seb</w:t>
      </w:r>
      <w:proofErr w:type="spellEnd"/>
      <w:r>
        <w:rPr>
          <w:rStyle w:val="hljs-comment"/>
          <w:rFonts w:ascii="Consolas" w:hAnsi="Consolas"/>
          <w:color w:val="008000"/>
          <w:shd w:val="clear" w:color="auto" w:fill="FFFFFF"/>
        </w:rPr>
        <w:t xml:space="preserve"> </w:t>
      </w:r>
      <w:proofErr w:type="spellStart"/>
      <w:r>
        <w:rPr>
          <w:rStyle w:val="hljs-comment"/>
          <w:rFonts w:ascii="Consolas" w:hAnsi="Consolas"/>
          <w:color w:val="008000"/>
          <w:shd w:val="clear" w:color="auto" w:fill="FFFFFF"/>
        </w:rPr>
        <w:t>seb</w:t>
      </w:r>
      <w:proofErr w:type="spellEnd"/>
      <w:r>
        <w:rPr>
          <w:rStyle w:val="hljs-comment"/>
          <w:rFonts w:ascii="Consolas" w:hAnsi="Consolas"/>
          <w:color w:val="008000"/>
          <w:shd w:val="clear" w:color="auto" w:fill="FFFFFF"/>
        </w:rPr>
        <w:t xml:space="preserve">   21497 19 janv. </w:t>
      </w:r>
      <w:proofErr w:type="gramStart"/>
      <w:r>
        <w:rPr>
          <w:rStyle w:val="hljs-comment"/>
          <w:rFonts w:ascii="Consolas" w:hAnsi="Consolas"/>
          <w:color w:val="008000"/>
          <w:shd w:val="clear" w:color="auto" w:fill="FFFFFF"/>
        </w:rPr>
        <w:t>21:</w:t>
      </w:r>
      <w:proofErr w:type="gramEnd"/>
      <w:r>
        <w:rPr>
          <w:rStyle w:val="hljs-comment"/>
          <w:rFonts w:ascii="Consolas" w:hAnsi="Consolas"/>
          <w:color w:val="008000"/>
          <w:shd w:val="clear" w:color="auto" w:fill="FFFFFF"/>
        </w:rPr>
        <w:t>35 projet_4SRS_2013.odt </w:t>
      </w:r>
    </w:p>
    <w:p w14:paraId="2DB67F2D"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Fonts w:ascii="Consolas" w:hAnsi="Consolas"/>
          <w:color w:val="212529"/>
          <w:sz w:val="26"/>
          <w:szCs w:val="26"/>
        </w:rPr>
      </w:pPr>
      <w:r w:rsidRPr="006B6358">
        <w:rPr>
          <w:rStyle w:val="CodeHTML"/>
          <w:rFonts w:ascii="Consolas" w:hAnsi="Consolas"/>
          <w:color w:val="000000"/>
          <w:sz w:val="22"/>
          <w:szCs w:val="22"/>
          <w:shd w:val="clear" w:color="auto" w:fill="FFFFFF"/>
        </w:rPr>
        <w:t xml:space="preserve">... </w:t>
      </w:r>
    </w:p>
    <w:p w14:paraId="4D39AE7C"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La ligne total indique la taille totale en blocs de 1024 octets (ou 512 octets si une variable appelée POSIXLY_CORRECT est positionnée) du contenu du répertoire. Cette taille est celle de l’ensemble des fichiers ordinaires du répertoire et ne prend pas en compte les éventuels sous-répertoires et leur contenu (pour ceci, il faudra utiliser la commande </w:t>
      </w:r>
      <w:r w:rsidRPr="006B6358">
        <w:rPr>
          <w:rFonts w:ascii="Roboto" w:hAnsi="Roboto"/>
          <w:b/>
          <w:bCs/>
          <w:color w:val="282828"/>
        </w:rPr>
        <w:t>du</w:t>
      </w:r>
      <w:r w:rsidRPr="00590B70">
        <w:rPr>
          <w:rFonts w:ascii="Roboto" w:hAnsi="Roboto"/>
          <w:color w:val="282828"/>
        </w:rPr>
        <w:t>).</w:t>
      </w:r>
    </w:p>
    <w:p w14:paraId="38E7B808"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Vient ensuite la liste détaillée de tout le contenu.</w:t>
      </w:r>
    </w:p>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1300"/>
        <w:gridCol w:w="374"/>
        <w:gridCol w:w="591"/>
        <w:gridCol w:w="779"/>
        <w:gridCol w:w="894"/>
        <w:gridCol w:w="1371"/>
        <w:gridCol w:w="3747"/>
      </w:tblGrid>
      <w:tr w:rsidR="0050232D" w14:paraId="31032F25" w14:textId="77777777" w:rsidTr="006C4CE3">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C8BD922" w14:textId="77777777" w:rsidR="0050232D" w:rsidRDefault="0050232D" w:rsidP="00F258F7">
            <w:pPr>
              <w:pStyle w:val="tableautexte"/>
              <w:spacing w:before="180" w:beforeAutospacing="0" w:after="180" w:afterAutospacing="0"/>
              <w:jc w:val="both"/>
              <w:rPr>
                <w:color w:val="282828"/>
              </w:rPr>
            </w:pPr>
            <w:r>
              <w:rPr>
                <w:color w:val="282828"/>
              </w:rPr>
              <w:t>-</w:t>
            </w:r>
            <w:proofErr w:type="spellStart"/>
            <w:r>
              <w:rPr>
                <w:color w:val="282828"/>
              </w:rPr>
              <w:t>rw</w:t>
            </w:r>
            <w:proofErr w:type="spellEnd"/>
            <w:r>
              <w:rPr>
                <w:color w:val="282828"/>
              </w:rPr>
              <w:t>-r—r--</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C15B91C" w14:textId="77777777" w:rsidR="0050232D" w:rsidRDefault="0050232D" w:rsidP="00F258F7">
            <w:pPr>
              <w:pStyle w:val="tableautexte"/>
              <w:spacing w:before="180" w:beforeAutospacing="0" w:after="180" w:afterAutospacing="0"/>
              <w:jc w:val="both"/>
              <w:rPr>
                <w:color w:val="282828"/>
              </w:rPr>
            </w:pPr>
            <w:r>
              <w:rPr>
                <w:color w:val="282828"/>
              </w:rPr>
              <w:t>1</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386B0CC9" w14:textId="77777777" w:rsidR="0050232D" w:rsidRDefault="0050232D" w:rsidP="00F258F7">
            <w:pPr>
              <w:pStyle w:val="tableautexte"/>
              <w:spacing w:before="180" w:beforeAutospacing="0" w:after="180" w:afterAutospacing="0"/>
              <w:jc w:val="both"/>
              <w:rPr>
                <w:color w:val="282828"/>
              </w:rPr>
            </w:pPr>
            <w:proofErr w:type="spellStart"/>
            <w:proofErr w:type="gramStart"/>
            <w:r>
              <w:rPr>
                <w:color w:val="282828"/>
              </w:rPr>
              <w:t>seb</w:t>
            </w:r>
            <w:proofErr w:type="spellEnd"/>
            <w:proofErr w:type="gramEnd"/>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DD65BE6" w14:textId="77777777" w:rsidR="0050232D" w:rsidRDefault="0050232D" w:rsidP="00F258F7">
            <w:pPr>
              <w:pStyle w:val="tableautexte"/>
              <w:spacing w:before="180" w:beforeAutospacing="0" w:after="180" w:afterAutospacing="0"/>
              <w:jc w:val="both"/>
              <w:rPr>
                <w:color w:val="282828"/>
              </w:rPr>
            </w:pPr>
            <w:proofErr w:type="spellStart"/>
            <w:proofErr w:type="gramStart"/>
            <w:r>
              <w:rPr>
                <w:color w:val="282828"/>
              </w:rPr>
              <w:t>users</w:t>
            </w:r>
            <w:proofErr w:type="spellEnd"/>
            <w:proofErr w:type="gramEnd"/>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3908170" w14:textId="77777777" w:rsidR="0050232D" w:rsidRDefault="0050232D" w:rsidP="00F258F7">
            <w:pPr>
              <w:pStyle w:val="tableautexte"/>
              <w:spacing w:before="180" w:beforeAutospacing="0" w:after="180" w:afterAutospacing="0"/>
              <w:jc w:val="both"/>
              <w:rPr>
                <w:color w:val="282828"/>
              </w:rPr>
            </w:pPr>
            <w:r>
              <w:rPr>
                <w:color w:val="282828"/>
              </w:rPr>
              <w:t>69120</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9C27B54" w14:textId="77777777" w:rsidR="0050232D" w:rsidRDefault="0050232D" w:rsidP="00F258F7">
            <w:pPr>
              <w:pStyle w:val="tableautexte"/>
              <w:spacing w:before="180" w:beforeAutospacing="0" w:after="180" w:afterAutospacing="0"/>
              <w:jc w:val="both"/>
              <w:rPr>
                <w:color w:val="282828"/>
              </w:rPr>
            </w:pPr>
            <w:proofErr w:type="gramStart"/>
            <w:r>
              <w:rPr>
                <w:color w:val="282828"/>
              </w:rPr>
              <w:t>sep</w:t>
            </w:r>
            <w:proofErr w:type="gramEnd"/>
            <w:r>
              <w:rPr>
                <w:color w:val="282828"/>
              </w:rPr>
              <w:t xml:space="preserve"> 3 2006</w:t>
            </w:r>
          </w:p>
        </w:tc>
        <w:tc>
          <w:tcPr>
            <w:tcW w:w="2069" w:type="pct"/>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350236F5" w14:textId="77777777" w:rsidR="0050232D" w:rsidRDefault="0050232D" w:rsidP="00F258F7">
            <w:pPr>
              <w:pStyle w:val="tableautexte"/>
              <w:spacing w:before="180" w:beforeAutospacing="0" w:after="180" w:afterAutospacing="0"/>
              <w:jc w:val="both"/>
              <w:rPr>
                <w:color w:val="282828"/>
              </w:rPr>
            </w:pPr>
            <w:r>
              <w:rPr>
                <w:color w:val="282828"/>
              </w:rPr>
              <w:t>3i_rattrapage_2006.doc</w:t>
            </w:r>
          </w:p>
        </w:tc>
      </w:tr>
      <w:tr w:rsidR="0050232D" w14:paraId="431D1176" w14:textId="77777777" w:rsidTr="006C4CE3">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6234659F" w14:textId="77777777" w:rsidR="0050232D" w:rsidRDefault="0050232D" w:rsidP="00F258F7">
            <w:pPr>
              <w:pStyle w:val="tableautexte"/>
              <w:spacing w:before="180" w:beforeAutospacing="0" w:after="180" w:afterAutospacing="0"/>
              <w:jc w:val="both"/>
              <w:rPr>
                <w:color w:val="282828"/>
              </w:rPr>
            </w:pPr>
            <w:r>
              <w:rPr>
                <w:color w:val="282828"/>
              </w:rPr>
              <w:t>1</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F2B7409" w14:textId="77777777" w:rsidR="0050232D" w:rsidRDefault="0050232D" w:rsidP="00F258F7">
            <w:pPr>
              <w:pStyle w:val="tableautexte"/>
              <w:spacing w:before="180" w:beforeAutospacing="0" w:after="180" w:afterAutospacing="0"/>
              <w:jc w:val="both"/>
              <w:rPr>
                <w:color w:val="282828"/>
              </w:rPr>
            </w:pPr>
            <w:r>
              <w:rPr>
                <w:color w:val="282828"/>
              </w:rPr>
              <w:t>2</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110F26A2" w14:textId="77777777" w:rsidR="0050232D" w:rsidRDefault="0050232D" w:rsidP="00F258F7">
            <w:pPr>
              <w:pStyle w:val="tableautexte"/>
              <w:spacing w:before="180" w:beforeAutospacing="0" w:after="180" w:afterAutospacing="0"/>
              <w:jc w:val="both"/>
              <w:rPr>
                <w:color w:val="282828"/>
              </w:rPr>
            </w:pPr>
            <w:r>
              <w:rPr>
                <w:color w:val="282828"/>
              </w:rPr>
              <w:t>3</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D49D285" w14:textId="77777777" w:rsidR="0050232D" w:rsidRDefault="0050232D" w:rsidP="00F258F7">
            <w:pPr>
              <w:pStyle w:val="tableautexte"/>
              <w:spacing w:before="180" w:beforeAutospacing="0" w:after="180" w:afterAutospacing="0"/>
              <w:jc w:val="both"/>
              <w:rPr>
                <w:color w:val="282828"/>
              </w:rPr>
            </w:pPr>
            <w:r>
              <w:rPr>
                <w:color w:val="282828"/>
              </w:rPr>
              <w:t>4</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641DFE99" w14:textId="77777777" w:rsidR="0050232D" w:rsidRDefault="0050232D" w:rsidP="00F258F7">
            <w:pPr>
              <w:pStyle w:val="tableautexte"/>
              <w:spacing w:before="180" w:beforeAutospacing="0" w:after="180" w:afterAutospacing="0"/>
              <w:jc w:val="both"/>
              <w:rPr>
                <w:color w:val="282828"/>
              </w:rPr>
            </w:pPr>
            <w:r>
              <w:rPr>
                <w:color w:val="282828"/>
              </w:rPr>
              <w:t>5</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6DBD1BF4" w14:textId="77777777" w:rsidR="0050232D" w:rsidRDefault="0050232D" w:rsidP="00F258F7">
            <w:pPr>
              <w:pStyle w:val="tableautexte"/>
              <w:spacing w:before="180" w:beforeAutospacing="0" w:after="180" w:afterAutospacing="0"/>
              <w:jc w:val="both"/>
              <w:rPr>
                <w:color w:val="282828"/>
              </w:rPr>
            </w:pPr>
            <w:r>
              <w:rPr>
                <w:color w:val="282828"/>
              </w:rPr>
              <w:t>6</w:t>
            </w:r>
          </w:p>
        </w:tc>
        <w:tc>
          <w:tcPr>
            <w:tcW w:w="2069" w:type="pct"/>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AE660D2" w14:textId="77777777" w:rsidR="0050232D" w:rsidRDefault="0050232D" w:rsidP="00F258F7">
            <w:pPr>
              <w:pStyle w:val="tableautexte"/>
              <w:spacing w:before="180" w:beforeAutospacing="0" w:after="180" w:afterAutospacing="0"/>
              <w:jc w:val="both"/>
              <w:rPr>
                <w:color w:val="282828"/>
              </w:rPr>
            </w:pPr>
            <w:r>
              <w:rPr>
                <w:color w:val="282828"/>
              </w:rPr>
              <w:t>7</w:t>
            </w:r>
          </w:p>
        </w:tc>
      </w:tr>
    </w:tbl>
    <w:p w14:paraId="3BC57AE0" w14:textId="77777777" w:rsidR="006C4CE3" w:rsidRDefault="006C4CE3" w:rsidP="006C4CE3">
      <w:pPr>
        <w:pStyle w:val="liste1"/>
        <w:shd w:val="clear" w:color="auto" w:fill="FFFFFF"/>
        <w:spacing w:before="75" w:beforeAutospacing="0" w:after="75" w:afterAutospacing="0"/>
        <w:ind w:left="720"/>
        <w:jc w:val="both"/>
        <w:rPr>
          <w:rFonts w:ascii="Roboto" w:hAnsi="Roboto"/>
          <w:color w:val="282828"/>
        </w:rPr>
      </w:pPr>
    </w:p>
    <w:p w14:paraId="1E09B79F" w14:textId="77777777" w:rsidR="006C4CE3" w:rsidRDefault="006C4CE3" w:rsidP="006C4CE3">
      <w:pPr>
        <w:pStyle w:val="liste1"/>
        <w:shd w:val="clear" w:color="auto" w:fill="FFFFFF"/>
        <w:spacing w:before="75" w:beforeAutospacing="0" w:after="75" w:afterAutospacing="0"/>
        <w:ind w:left="720"/>
        <w:jc w:val="both"/>
        <w:rPr>
          <w:rFonts w:ascii="Roboto" w:hAnsi="Roboto"/>
          <w:color w:val="282828"/>
        </w:rPr>
      </w:pPr>
    </w:p>
    <w:p w14:paraId="2EDE674C" w14:textId="77777777" w:rsidR="006C4CE3" w:rsidRDefault="006C4CE3" w:rsidP="006C4CE3">
      <w:pPr>
        <w:pStyle w:val="liste1"/>
        <w:shd w:val="clear" w:color="auto" w:fill="FFFFFF"/>
        <w:spacing w:before="75" w:beforeAutospacing="0" w:after="75" w:afterAutospacing="0"/>
        <w:ind w:left="720"/>
        <w:jc w:val="both"/>
        <w:rPr>
          <w:rFonts w:ascii="Roboto" w:hAnsi="Roboto"/>
          <w:color w:val="282828"/>
        </w:rPr>
      </w:pPr>
    </w:p>
    <w:p w14:paraId="630E9C2C" w14:textId="77777777" w:rsidR="006C4CE3" w:rsidRDefault="006C4CE3" w:rsidP="006C4CE3">
      <w:pPr>
        <w:pStyle w:val="liste1"/>
        <w:shd w:val="clear" w:color="auto" w:fill="FFFFFF"/>
        <w:spacing w:before="75" w:beforeAutospacing="0" w:after="75" w:afterAutospacing="0"/>
        <w:ind w:left="720"/>
        <w:jc w:val="both"/>
        <w:rPr>
          <w:rFonts w:ascii="Roboto" w:hAnsi="Roboto"/>
          <w:color w:val="282828"/>
        </w:rPr>
      </w:pPr>
    </w:p>
    <w:p w14:paraId="4AF4134D" w14:textId="77777777" w:rsidR="006C4CE3" w:rsidRDefault="006C4CE3" w:rsidP="006C4CE3">
      <w:pPr>
        <w:pStyle w:val="liste1"/>
        <w:shd w:val="clear" w:color="auto" w:fill="FFFFFF"/>
        <w:spacing w:before="75" w:beforeAutospacing="0" w:after="75" w:afterAutospacing="0"/>
        <w:ind w:left="360"/>
        <w:jc w:val="both"/>
        <w:rPr>
          <w:rFonts w:ascii="Roboto" w:hAnsi="Roboto"/>
          <w:color w:val="282828"/>
        </w:rPr>
      </w:pPr>
    </w:p>
    <w:p w14:paraId="4D33A60C" w14:textId="428A33DA" w:rsidR="0050232D" w:rsidRPr="00590B70" w:rsidRDefault="0050232D" w:rsidP="0050232D">
      <w:pPr>
        <w:pStyle w:val="liste1"/>
        <w:numPr>
          <w:ilvl w:val="0"/>
          <w:numId w:val="10"/>
        </w:numPr>
        <w:shd w:val="clear" w:color="auto" w:fill="FFFFFF"/>
        <w:spacing w:before="75" w:beforeAutospacing="0" w:after="75" w:afterAutospacing="0"/>
        <w:jc w:val="both"/>
        <w:rPr>
          <w:rFonts w:ascii="Roboto" w:hAnsi="Roboto"/>
          <w:color w:val="282828"/>
        </w:rPr>
      </w:pPr>
      <w:r w:rsidRPr="00590B70">
        <w:rPr>
          <w:rFonts w:ascii="Roboto" w:hAnsi="Roboto"/>
          <w:color w:val="282828"/>
        </w:rPr>
        <w:t>1 : Le premier caractère représente le type de fichier (- : ordinaire, d : répertoire, l : lien symbolique...) ; les autres, par blocs de trois, les droits pour l’utilisateur (</w:t>
      </w:r>
      <w:proofErr w:type="spellStart"/>
      <w:r w:rsidRPr="00590B70">
        <w:rPr>
          <w:rFonts w:ascii="Roboto" w:hAnsi="Roboto"/>
          <w:color w:val="282828"/>
        </w:rPr>
        <w:t>rw</w:t>
      </w:r>
      <w:proofErr w:type="spellEnd"/>
      <w:r w:rsidRPr="00590B70">
        <w:rPr>
          <w:rFonts w:ascii="Roboto" w:hAnsi="Roboto"/>
          <w:color w:val="282828"/>
        </w:rPr>
        <w:t xml:space="preserve">-), le </w:t>
      </w:r>
      <w:r w:rsidRPr="00590B70">
        <w:rPr>
          <w:rFonts w:ascii="Roboto" w:hAnsi="Roboto"/>
          <w:color w:val="282828"/>
        </w:rPr>
        <w:lastRenderedPageBreak/>
        <w:t>groupe (r--) et tous (r--). Les droits sont expliqués au chapitre Les disques et le système de fichiers.</w:t>
      </w:r>
    </w:p>
    <w:p w14:paraId="5175ED74" w14:textId="1B4DB98E" w:rsidR="0050232D" w:rsidRPr="00590B70" w:rsidRDefault="0050232D" w:rsidP="0050232D">
      <w:pPr>
        <w:pStyle w:val="liste1"/>
        <w:numPr>
          <w:ilvl w:val="0"/>
          <w:numId w:val="10"/>
        </w:numPr>
        <w:shd w:val="clear" w:color="auto" w:fill="FFFFFF"/>
        <w:spacing w:before="75" w:beforeAutospacing="0" w:after="75" w:afterAutospacing="0"/>
        <w:jc w:val="both"/>
        <w:rPr>
          <w:rFonts w:ascii="Roboto" w:hAnsi="Roboto"/>
          <w:color w:val="282828"/>
        </w:rPr>
      </w:pPr>
      <w:r w:rsidRPr="00590B70">
        <w:rPr>
          <w:rFonts w:ascii="Roboto" w:hAnsi="Roboto"/>
          <w:color w:val="282828"/>
        </w:rPr>
        <w:t xml:space="preserve">2 : Un compteur de liens </w:t>
      </w:r>
    </w:p>
    <w:p w14:paraId="342365D7" w14:textId="77777777" w:rsidR="0050232D" w:rsidRPr="00590B70" w:rsidRDefault="0050232D" w:rsidP="0050232D">
      <w:pPr>
        <w:pStyle w:val="liste1"/>
        <w:numPr>
          <w:ilvl w:val="0"/>
          <w:numId w:val="10"/>
        </w:numPr>
        <w:shd w:val="clear" w:color="auto" w:fill="FFFFFF"/>
        <w:spacing w:before="75" w:beforeAutospacing="0" w:after="75" w:afterAutospacing="0"/>
        <w:jc w:val="both"/>
        <w:rPr>
          <w:rFonts w:ascii="Roboto" w:hAnsi="Roboto"/>
          <w:color w:val="282828"/>
        </w:rPr>
      </w:pPr>
      <w:r w:rsidRPr="00590B70">
        <w:rPr>
          <w:rFonts w:ascii="Roboto" w:hAnsi="Roboto"/>
          <w:color w:val="282828"/>
        </w:rPr>
        <w:t>3 : Le propriétaire du fichier, généralement celui qui l’a créé.</w:t>
      </w:r>
    </w:p>
    <w:p w14:paraId="4D06B5C2" w14:textId="77777777" w:rsidR="0050232D" w:rsidRPr="00590B70" w:rsidRDefault="0050232D" w:rsidP="0050232D">
      <w:pPr>
        <w:pStyle w:val="liste1"/>
        <w:numPr>
          <w:ilvl w:val="0"/>
          <w:numId w:val="10"/>
        </w:numPr>
        <w:shd w:val="clear" w:color="auto" w:fill="FFFFFF"/>
        <w:spacing w:before="75" w:beforeAutospacing="0" w:after="75" w:afterAutospacing="0"/>
        <w:jc w:val="both"/>
        <w:rPr>
          <w:rFonts w:ascii="Roboto" w:hAnsi="Roboto"/>
          <w:color w:val="282828"/>
        </w:rPr>
      </w:pPr>
      <w:r w:rsidRPr="00590B70">
        <w:rPr>
          <w:rFonts w:ascii="Roboto" w:hAnsi="Roboto"/>
          <w:color w:val="282828"/>
        </w:rPr>
        <w:t>4 : Le groupe auquel appartient le fichier.</w:t>
      </w:r>
    </w:p>
    <w:p w14:paraId="1577A65A" w14:textId="77777777" w:rsidR="0050232D" w:rsidRPr="00590B70" w:rsidRDefault="0050232D" w:rsidP="0050232D">
      <w:pPr>
        <w:pStyle w:val="liste1"/>
        <w:numPr>
          <w:ilvl w:val="0"/>
          <w:numId w:val="10"/>
        </w:numPr>
        <w:shd w:val="clear" w:color="auto" w:fill="FFFFFF"/>
        <w:spacing w:before="75" w:beforeAutospacing="0" w:after="75" w:afterAutospacing="0"/>
        <w:jc w:val="both"/>
        <w:rPr>
          <w:rFonts w:ascii="Roboto" w:hAnsi="Roboto"/>
          <w:color w:val="282828"/>
        </w:rPr>
      </w:pPr>
      <w:r w:rsidRPr="00590B70">
        <w:rPr>
          <w:rFonts w:ascii="Roboto" w:hAnsi="Roboto"/>
          <w:color w:val="282828"/>
        </w:rPr>
        <w:t>5 : La taille du fichier en octets.</w:t>
      </w:r>
    </w:p>
    <w:p w14:paraId="2A357A20" w14:textId="75EB1606" w:rsidR="0050232D" w:rsidRPr="00590B70" w:rsidRDefault="0050232D" w:rsidP="0050232D">
      <w:pPr>
        <w:pStyle w:val="liste1"/>
        <w:numPr>
          <w:ilvl w:val="0"/>
          <w:numId w:val="10"/>
        </w:numPr>
        <w:shd w:val="clear" w:color="auto" w:fill="FFFFFF"/>
        <w:spacing w:before="75" w:beforeAutospacing="0" w:after="75" w:afterAutospacing="0"/>
        <w:jc w:val="both"/>
        <w:rPr>
          <w:rFonts w:ascii="Roboto" w:hAnsi="Roboto"/>
          <w:color w:val="282828"/>
        </w:rPr>
      </w:pPr>
      <w:r w:rsidRPr="00590B70">
        <w:rPr>
          <w:rFonts w:ascii="Roboto" w:hAnsi="Roboto"/>
          <w:color w:val="282828"/>
        </w:rPr>
        <w:t>6 : La date de dernière modification (parfois avec l’heure), suivant le paramètre.</w:t>
      </w:r>
    </w:p>
    <w:p w14:paraId="609AF6A3" w14:textId="77777777" w:rsidR="0050232D" w:rsidRPr="00590B70" w:rsidRDefault="0050232D" w:rsidP="0050232D">
      <w:pPr>
        <w:pStyle w:val="liste1"/>
        <w:numPr>
          <w:ilvl w:val="0"/>
          <w:numId w:val="10"/>
        </w:numPr>
        <w:shd w:val="clear" w:color="auto" w:fill="FFFFFF"/>
        <w:spacing w:before="75" w:beforeAutospacing="0" w:after="75" w:afterAutospacing="0"/>
        <w:jc w:val="both"/>
        <w:rPr>
          <w:rFonts w:ascii="Roboto" w:hAnsi="Roboto"/>
          <w:color w:val="282828"/>
        </w:rPr>
      </w:pPr>
      <w:r w:rsidRPr="00590B70">
        <w:rPr>
          <w:rFonts w:ascii="Roboto" w:hAnsi="Roboto"/>
          <w:color w:val="282828"/>
        </w:rPr>
        <w:t>7 : Le nom du fichier.</w:t>
      </w:r>
    </w:p>
    <w:p w14:paraId="33F4C353" w14:textId="77777777" w:rsidR="0050232D" w:rsidRPr="00590B70" w:rsidRDefault="0050232D" w:rsidP="0050232D">
      <w:pPr>
        <w:pStyle w:val="remarque"/>
        <w:shd w:val="clear" w:color="auto" w:fill="FFFFFF"/>
        <w:spacing w:before="0" w:beforeAutospacing="0" w:after="0" w:afterAutospacing="0"/>
        <w:jc w:val="both"/>
        <w:rPr>
          <w:rFonts w:ascii="Roboto" w:hAnsi="Roboto"/>
          <w:color w:val="282828"/>
        </w:rPr>
      </w:pPr>
      <w:r w:rsidRPr="00590B70">
        <w:rPr>
          <w:rFonts w:ascii="Roboto" w:hAnsi="Roboto"/>
          <w:color w:val="282828"/>
        </w:rPr>
        <w:t xml:space="preserve">Les droits sont parfois suivis d’un point "." ou d’un plus "+". Le premier signifie que le fichier dispose d’un contexte de sécurité </w:t>
      </w:r>
      <w:proofErr w:type="spellStart"/>
      <w:r w:rsidRPr="00590B70">
        <w:rPr>
          <w:rFonts w:ascii="Roboto" w:hAnsi="Roboto"/>
          <w:color w:val="282828"/>
        </w:rPr>
        <w:t>selinux</w:t>
      </w:r>
      <w:proofErr w:type="spellEnd"/>
      <w:r w:rsidRPr="00590B70">
        <w:rPr>
          <w:rFonts w:ascii="Roboto" w:hAnsi="Roboto"/>
          <w:color w:val="282828"/>
        </w:rPr>
        <w:t>, le second que le fichier dispose de droits étendus ACL. Ces notions ne sont pas abordées dans cet ouvrage et n’ont aucun impact sur les manipulations proposées dans ce livre.</w:t>
      </w:r>
    </w:p>
    <w:p w14:paraId="4FF62782"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Vous pouvez trouver très utile de pouvoir lister vos fichiers </w:t>
      </w:r>
      <w:proofErr w:type="gramStart"/>
      <w:r w:rsidRPr="00590B70">
        <w:rPr>
          <w:rFonts w:ascii="Roboto" w:hAnsi="Roboto"/>
          <w:color w:val="282828"/>
        </w:rPr>
        <w:t>de manière à ce</w:t>
      </w:r>
      <w:proofErr w:type="gramEnd"/>
      <w:r w:rsidRPr="00590B70">
        <w:rPr>
          <w:rFonts w:ascii="Roboto" w:hAnsi="Roboto"/>
          <w:color w:val="282828"/>
        </w:rPr>
        <w:t xml:space="preserve"> que ceux modifiés le plus récemment soient affichés en fin de liste. Ainsi en cas de présence d’un très grand nombre de fichiers, cela vous évite de remonter tout en haut de la console. Le tri par date de modification se fait avec </w:t>
      </w:r>
      <w:r w:rsidRPr="00590B70">
        <w:rPr>
          <w:rStyle w:val="courier"/>
          <w:rFonts w:ascii="Courier New" w:hAnsi="Courier New" w:cs="Courier New"/>
          <w:color w:val="282828"/>
          <w:shd w:val="clear" w:color="auto" w:fill="DCEDFF"/>
        </w:rPr>
        <w:t>-t</w:t>
      </w:r>
      <w:r w:rsidRPr="00590B70">
        <w:rPr>
          <w:rFonts w:ascii="Roboto" w:hAnsi="Roboto"/>
          <w:color w:val="282828"/>
        </w:rPr>
        <w:t> et dans l’ordre inverse avec </w:t>
      </w:r>
      <w:r w:rsidRPr="00590B70">
        <w:rPr>
          <w:rStyle w:val="courier"/>
          <w:rFonts w:ascii="Courier New" w:hAnsi="Courier New" w:cs="Courier New"/>
          <w:color w:val="282828"/>
          <w:shd w:val="clear" w:color="auto" w:fill="DCEDFF"/>
        </w:rPr>
        <w:t>-r</w:t>
      </w:r>
      <w:r w:rsidRPr="00590B70">
        <w:rPr>
          <w:rFonts w:ascii="Roboto" w:hAnsi="Roboto"/>
          <w:color w:val="282828"/>
        </w:rPr>
        <w:t>. Rajoutez-y les détails avec </w:t>
      </w:r>
      <w:r w:rsidRPr="00590B70">
        <w:rPr>
          <w:rStyle w:val="courier"/>
          <w:rFonts w:ascii="Courier New" w:hAnsi="Courier New" w:cs="Courier New"/>
          <w:color w:val="282828"/>
          <w:shd w:val="clear" w:color="auto" w:fill="DCEDFF"/>
        </w:rPr>
        <w:t>-l</w:t>
      </w:r>
      <w:r w:rsidRPr="00590B70">
        <w:rPr>
          <w:rFonts w:ascii="Roboto" w:hAnsi="Roboto"/>
          <w:color w:val="282828"/>
        </w:rPr>
        <w:t>.</w:t>
      </w:r>
    </w:p>
    <w:p w14:paraId="315696B2"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r>
        <w:rPr>
          <w:rStyle w:val="CodeHTML"/>
          <w:rFonts w:ascii="Consolas" w:hAnsi="Consolas"/>
          <w:color w:val="000000"/>
          <w:shd w:val="clear" w:color="auto" w:fill="FFFFFF"/>
        </w:rPr>
        <w:t>$ ls -</w:t>
      </w:r>
      <w:proofErr w:type="spellStart"/>
      <w:r>
        <w:rPr>
          <w:rStyle w:val="CodeHTML"/>
          <w:rFonts w:ascii="Consolas" w:hAnsi="Consolas"/>
          <w:color w:val="000000"/>
          <w:shd w:val="clear" w:color="auto" w:fill="FFFFFF"/>
        </w:rPr>
        <w:t>lrt</w:t>
      </w:r>
      <w:proofErr w:type="spellEnd"/>
      <w:r>
        <w:rPr>
          <w:rStyle w:val="CodeHTML"/>
          <w:rFonts w:ascii="Consolas" w:hAnsi="Consolas"/>
          <w:color w:val="000000"/>
          <w:shd w:val="clear" w:color="auto" w:fill="FFFFFF"/>
        </w:rPr>
        <w:t> </w:t>
      </w:r>
    </w:p>
    <w:p w14:paraId="61DFF6CA"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r>
        <w:rPr>
          <w:rStyle w:val="CodeHTML"/>
          <w:rFonts w:ascii="Consolas" w:hAnsi="Consolas"/>
          <w:color w:val="000000"/>
          <w:shd w:val="clear" w:color="auto" w:fill="FFFFFF"/>
        </w:rPr>
        <w:t xml:space="preserve">... </w:t>
      </w:r>
    </w:p>
    <w:p w14:paraId="680B9233"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lang w:val="en-US"/>
        </w:rPr>
      </w:pPr>
      <w:r>
        <w:rPr>
          <w:rStyle w:val="CodeHTML"/>
          <w:rFonts w:ascii="Consolas" w:hAnsi="Consolas"/>
          <w:color w:val="000000"/>
          <w:shd w:val="clear" w:color="auto" w:fill="FFFFFF"/>
        </w:rPr>
        <w:t>-</w:t>
      </w:r>
      <w:proofErr w:type="spellStart"/>
      <w:r>
        <w:rPr>
          <w:rStyle w:val="CodeHTML"/>
          <w:rFonts w:ascii="Consolas" w:hAnsi="Consolas"/>
          <w:color w:val="000000"/>
          <w:shd w:val="clear" w:color="auto" w:fill="FFFFFF"/>
        </w:rPr>
        <w:t>rwxr</w:t>
      </w:r>
      <w:proofErr w:type="spellEnd"/>
      <w:r>
        <w:rPr>
          <w:rStyle w:val="CodeHTML"/>
          <w:rFonts w:ascii="Consolas" w:hAnsi="Consolas"/>
          <w:color w:val="000000"/>
          <w:shd w:val="clear" w:color="auto" w:fill="FFFFFF"/>
        </w:rPr>
        <w:t>-</w:t>
      </w:r>
      <w:proofErr w:type="spellStart"/>
      <w:r>
        <w:rPr>
          <w:rStyle w:val="CodeHTML"/>
          <w:rFonts w:ascii="Consolas" w:hAnsi="Consolas"/>
          <w:color w:val="000000"/>
          <w:shd w:val="clear" w:color="auto" w:fill="FFFFFF"/>
        </w:rPr>
        <w:t>xr</w:t>
      </w:r>
      <w:proofErr w:type="spellEnd"/>
      <w:r>
        <w:rPr>
          <w:rStyle w:val="CodeHTML"/>
          <w:rFonts w:ascii="Consolas" w:hAnsi="Consolas"/>
          <w:color w:val="000000"/>
          <w:shd w:val="clear" w:color="auto" w:fill="FFFFFF"/>
        </w:rPr>
        <w:t xml:space="preserve">-x 1 </w:t>
      </w:r>
      <w:proofErr w:type="spellStart"/>
      <w:r>
        <w:rPr>
          <w:rStyle w:val="CodeHTML"/>
          <w:rFonts w:ascii="Consolas" w:hAnsi="Consolas"/>
          <w:color w:val="000000"/>
          <w:shd w:val="clear" w:color="auto" w:fill="FFFFFF"/>
        </w:rPr>
        <w:t>seb</w:t>
      </w:r>
      <w:proofErr w:type="spellEnd"/>
      <w:r>
        <w:rPr>
          <w:rStyle w:val="CodeHTML"/>
          <w:rFonts w:ascii="Consolas" w:hAnsi="Consolas"/>
          <w:color w:val="000000"/>
          <w:shd w:val="clear" w:color="auto" w:fill="FFFFFF"/>
        </w:rPr>
        <w:t xml:space="preserve"> </w:t>
      </w:r>
      <w:proofErr w:type="spellStart"/>
      <w:r>
        <w:rPr>
          <w:rStyle w:val="CodeHTML"/>
          <w:rFonts w:ascii="Consolas" w:hAnsi="Consolas"/>
          <w:color w:val="000000"/>
          <w:shd w:val="clear" w:color="auto" w:fill="FFFFFF"/>
        </w:rPr>
        <w:t>seb</w:t>
      </w:r>
      <w:proofErr w:type="spellEnd"/>
      <w:r>
        <w:rPr>
          <w:rStyle w:val="CodeHTML"/>
          <w:rFonts w:ascii="Consolas" w:hAnsi="Consolas"/>
          <w:color w:val="000000"/>
          <w:shd w:val="clear" w:color="auto" w:fill="FFFFFF"/>
        </w:rPr>
        <w:t>   20480 11 déc.   </w:t>
      </w:r>
      <w:r w:rsidRPr="007C10E0">
        <w:rPr>
          <w:rStyle w:val="CodeHTML"/>
          <w:rFonts w:ascii="Consolas" w:hAnsi="Consolas"/>
          <w:color w:val="000000"/>
          <w:shd w:val="clear" w:color="auto" w:fill="FFFFFF"/>
          <w:lang w:val="en-US"/>
        </w:rPr>
        <w:t>2013 controle_1i_vendredi_4_correction.doc </w:t>
      </w:r>
    </w:p>
    <w:p w14:paraId="1EF4A12C"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w:t>
      </w:r>
      <w:proofErr w:type="spellStart"/>
      <w:r w:rsidRPr="007C10E0">
        <w:rPr>
          <w:rStyle w:val="CodeHTML"/>
          <w:rFonts w:ascii="Consolas" w:hAnsi="Consolas"/>
          <w:color w:val="000000"/>
          <w:shd w:val="clear" w:color="auto" w:fill="FFFFFF"/>
          <w:lang w:val="en-US"/>
        </w:rPr>
        <w:t>rwxr</w:t>
      </w:r>
      <w:proofErr w:type="spellEnd"/>
      <w:r w:rsidRPr="007C10E0">
        <w:rPr>
          <w:rStyle w:val="CodeHTML"/>
          <w:rFonts w:ascii="Consolas" w:hAnsi="Consolas"/>
          <w:color w:val="000000"/>
          <w:shd w:val="clear" w:color="auto" w:fill="FFFFFF"/>
          <w:lang w:val="en-US"/>
        </w:rPr>
        <w:t>-</w:t>
      </w:r>
      <w:proofErr w:type="spellStart"/>
      <w:r w:rsidRPr="007C10E0">
        <w:rPr>
          <w:rStyle w:val="CodeHTML"/>
          <w:rFonts w:ascii="Consolas" w:hAnsi="Consolas"/>
          <w:color w:val="000000"/>
          <w:shd w:val="clear" w:color="auto" w:fill="FFFFFF"/>
          <w:lang w:val="en-US"/>
        </w:rPr>
        <w:t>xr</w:t>
      </w:r>
      <w:proofErr w:type="spellEnd"/>
      <w:r w:rsidRPr="007C10E0">
        <w:rPr>
          <w:rStyle w:val="CodeHTML"/>
          <w:rFonts w:ascii="Consolas" w:hAnsi="Consolas"/>
          <w:color w:val="000000"/>
          <w:shd w:val="clear" w:color="auto" w:fill="FFFFFF"/>
          <w:lang w:val="en-US"/>
        </w:rPr>
        <w:t xml:space="preserve">-x 1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xml:space="preserve">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xml:space="preserve">   24576 11 </w:t>
      </w:r>
      <w:proofErr w:type="spellStart"/>
      <w:r w:rsidRPr="007C10E0">
        <w:rPr>
          <w:rStyle w:val="CodeHTML"/>
          <w:rFonts w:ascii="Consolas" w:hAnsi="Consolas"/>
          <w:color w:val="000000"/>
          <w:shd w:val="clear" w:color="auto" w:fill="FFFFFF"/>
          <w:lang w:val="en-US"/>
        </w:rPr>
        <w:t>déc</w:t>
      </w:r>
      <w:proofErr w:type="spellEnd"/>
      <w:r w:rsidRPr="007C10E0">
        <w:rPr>
          <w:rStyle w:val="CodeHTML"/>
          <w:rFonts w:ascii="Consolas" w:hAnsi="Consolas"/>
          <w:color w:val="000000"/>
          <w:shd w:val="clear" w:color="auto" w:fill="FFFFFF"/>
          <w:lang w:val="en-US"/>
        </w:rPr>
        <w:t>.   2013 controle_1i_prepa.doc </w:t>
      </w:r>
    </w:p>
    <w:p w14:paraId="29D7C504"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w:t>
      </w:r>
      <w:proofErr w:type="spellStart"/>
      <w:r w:rsidRPr="007C10E0">
        <w:rPr>
          <w:rStyle w:val="CodeHTML"/>
          <w:rFonts w:ascii="Consolas" w:hAnsi="Consolas"/>
          <w:color w:val="000000"/>
          <w:shd w:val="clear" w:color="auto" w:fill="FFFFFF"/>
          <w:lang w:val="en-US"/>
        </w:rPr>
        <w:t>rwxr</w:t>
      </w:r>
      <w:proofErr w:type="spellEnd"/>
      <w:r w:rsidRPr="007C10E0">
        <w:rPr>
          <w:rStyle w:val="CodeHTML"/>
          <w:rFonts w:ascii="Consolas" w:hAnsi="Consolas"/>
          <w:color w:val="000000"/>
          <w:shd w:val="clear" w:color="auto" w:fill="FFFFFF"/>
          <w:lang w:val="en-US"/>
        </w:rPr>
        <w:t>-</w:t>
      </w:r>
      <w:proofErr w:type="spellStart"/>
      <w:r w:rsidRPr="007C10E0">
        <w:rPr>
          <w:rStyle w:val="CodeHTML"/>
          <w:rFonts w:ascii="Consolas" w:hAnsi="Consolas"/>
          <w:color w:val="000000"/>
          <w:shd w:val="clear" w:color="auto" w:fill="FFFFFF"/>
          <w:lang w:val="en-US"/>
        </w:rPr>
        <w:t>xr</w:t>
      </w:r>
      <w:proofErr w:type="spellEnd"/>
      <w:r w:rsidRPr="007C10E0">
        <w:rPr>
          <w:rStyle w:val="CodeHTML"/>
          <w:rFonts w:ascii="Consolas" w:hAnsi="Consolas"/>
          <w:color w:val="000000"/>
          <w:shd w:val="clear" w:color="auto" w:fill="FFFFFF"/>
          <w:lang w:val="en-US"/>
        </w:rPr>
        <w:t xml:space="preserve">-x 1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xml:space="preserve">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xml:space="preserve">   24576 11 </w:t>
      </w:r>
      <w:proofErr w:type="spellStart"/>
      <w:r w:rsidRPr="007C10E0">
        <w:rPr>
          <w:rStyle w:val="CodeHTML"/>
          <w:rFonts w:ascii="Consolas" w:hAnsi="Consolas"/>
          <w:color w:val="000000"/>
          <w:shd w:val="clear" w:color="auto" w:fill="FFFFFF"/>
          <w:lang w:val="en-US"/>
        </w:rPr>
        <w:t>déc</w:t>
      </w:r>
      <w:proofErr w:type="spellEnd"/>
      <w:r w:rsidRPr="007C10E0">
        <w:rPr>
          <w:rStyle w:val="CodeHTML"/>
          <w:rFonts w:ascii="Consolas" w:hAnsi="Consolas"/>
          <w:color w:val="000000"/>
          <w:shd w:val="clear" w:color="auto" w:fill="FFFFFF"/>
          <w:lang w:val="en-US"/>
        </w:rPr>
        <w:t>.   2013 controle_1I_1_2008.doc </w:t>
      </w:r>
    </w:p>
    <w:p w14:paraId="55ADEE7D"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w:t>
      </w:r>
      <w:proofErr w:type="spellStart"/>
      <w:r w:rsidRPr="007C10E0">
        <w:rPr>
          <w:rStyle w:val="CodeHTML"/>
          <w:rFonts w:ascii="Consolas" w:hAnsi="Consolas"/>
          <w:color w:val="000000"/>
          <w:shd w:val="clear" w:color="auto" w:fill="FFFFFF"/>
          <w:lang w:val="en-US"/>
        </w:rPr>
        <w:t>rwxr</w:t>
      </w:r>
      <w:proofErr w:type="spellEnd"/>
      <w:r w:rsidRPr="007C10E0">
        <w:rPr>
          <w:rStyle w:val="CodeHTML"/>
          <w:rFonts w:ascii="Consolas" w:hAnsi="Consolas"/>
          <w:color w:val="000000"/>
          <w:shd w:val="clear" w:color="auto" w:fill="FFFFFF"/>
          <w:lang w:val="en-US"/>
        </w:rPr>
        <w:t>-</w:t>
      </w:r>
      <w:proofErr w:type="spellStart"/>
      <w:r w:rsidRPr="007C10E0">
        <w:rPr>
          <w:rStyle w:val="CodeHTML"/>
          <w:rFonts w:ascii="Consolas" w:hAnsi="Consolas"/>
          <w:color w:val="000000"/>
          <w:shd w:val="clear" w:color="auto" w:fill="FFFFFF"/>
          <w:lang w:val="en-US"/>
        </w:rPr>
        <w:t>xr</w:t>
      </w:r>
      <w:proofErr w:type="spellEnd"/>
      <w:r w:rsidRPr="007C10E0">
        <w:rPr>
          <w:rStyle w:val="CodeHTML"/>
          <w:rFonts w:ascii="Consolas" w:hAnsi="Consolas"/>
          <w:color w:val="000000"/>
          <w:shd w:val="clear" w:color="auto" w:fill="FFFFFF"/>
          <w:lang w:val="en-US"/>
        </w:rPr>
        <w:t xml:space="preserve">-x 1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xml:space="preserve">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xml:space="preserve">   28672 11 </w:t>
      </w:r>
      <w:proofErr w:type="spellStart"/>
      <w:r w:rsidRPr="007C10E0">
        <w:rPr>
          <w:rStyle w:val="CodeHTML"/>
          <w:rFonts w:ascii="Consolas" w:hAnsi="Consolas"/>
          <w:color w:val="000000"/>
          <w:shd w:val="clear" w:color="auto" w:fill="FFFFFF"/>
          <w:lang w:val="en-US"/>
        </w:rPr>
        <w:t>déc</w:t>
      </w:r>
      <w:proofErr w:type="spellEnd"/>
      <w:r w:rsidRPr="007C10E0">
        <w:rPr>
          <w:rStyle w:val="CodeHTML"/>
          <w:rFonts w:ascii="Consolas" w:hAnsi="Consolas"/>
          <w:color w:val="000000"/>
          <w:shd w:val="clear" w:color="auto" w:fill="FFFFFF"/>
          <w:lang w:val="en-US"/>
        </w:rPr>
        <w:t>.   2013 Bilan_shell_1iprepa.doc </w:t>
      </w:r>
    </w:p>
    <w:p w14:paraId="0CA3088E"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r w:rsidRPr="007C10E0">
        <w:rPr>
          <w:rStyle w:val="CodeHTML"/>
          <w:rFonts w:ascii="Consolas" w:hAnsi="Consolas"/>
          <w:color w:val="000000"/>
          <w:shd w:val="clear" w:color="auto" w:fill="FFFFFF"/>
          <w:lang w:val="en-US"/>
        </w:rPr>
        <w:t>-</w:t>
      </w:r>
      <w:proofErr w:type="spellStart"/>
      <w:r w:rsidRPr="007C10E0">
        <w:rPr>
          <w:rStyle w:val="CodeHTML"/>
          <w:rFonts w:ascii="Consolas" w:hAnsi="Consolas"/>
          <w:color w:val="000000"/>
          <w:shd w:val="clear" w:color="auto" w:fill="FFFFFF"/>
          <w:lang w:val="en-US"/>
        </w:rPr>
        <w:t>rwxr</w:t>
      </w:r>
      <w:proofErr w:type="spellEnd"/>
      <w:r w:rsidRPr="007C10E0">
        <w:rPr>
          <w:rStyle w:val="CodeHTML"/>
          <w:rFonts w:ascii="Consolas" w:hAnsi="Consolas"/>
          <w:color w:val="000000"/>
          <w:shd w:val="clear" w:color="auto" w:fill="FFFFFF"/>
          <w:lang w:val="en-US"/>
        </w:rPr>
        <w:t>-</w:t>
      </w:r>
      <w:proofErr w:type="spellStart"/>
      <w:r w:rsidRPr="007C10E0">
        <w:rPr>
          <w:rStyle w:val="CodeHTML"/>
          <w:rFonts w:ascii="Consolas" w:hAnsi="Consolas"/>
          <w:color w:val="000000"/>
          <w:shd w:val="clear" w:color="auto" w:fill="FFFFFF"/>
          <w:lang w:val="en-US"/>
        </w:rPr>
        <w:t>xr</w:t>
      </w:r>
      <w:proofErr w:type="spellEnd"/>
      <w:r w:rsidRPr="007C10E0">
        <w:rPr>
          <w:rStyle w:val="CodeHTML"/>
          <w:rFonts w:ascii="Consolas" w:hAnsi="Consolas"/>
          <w:color w:val="000000"/>
          <w:shd w:val="clear" w:color="auto" w:fill="FFFFFF"/>
          <w:lang w:val="en-US"/>
        </w:rPr>
        <w:t xml:space="preserve">-x 1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xml:space="preserve">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xml:space="preserve">   53248 11 </w:t>
      </w:r>
      <w:proofErr w:type="spellStart"/>
      <w:r w:rsidRPr="007C10E0">
        <w:rPr>
          <w:rStyle w:val="CodeHTML"/>
          <w:rFonts w:ascii="Consolas" w:hAnsi="Consolas"/>
          <w:color w:val="000000"/>
          <w:shd w:val="clear" w:color="auto" w:fill="FFFFFF"/>
          <w:lang w:val="en-US"/>
        </w:rPr>
        <w:t>déc</w:t>
      </w:r>
      <w:proofErr w:type="spellEnd"/>
      <w:r w:rsidRPr="007C10E0">
        <w:rPr>
          <w:rStyle w:val="CodeHTML"/>
          <w:rFonts w:ascii="Consolas" w:hAnsi="Consolas"/>
          <w:color w:val="000000"/>
          <w:shd w:val="clear" w:color="auto" w:fill="FFFFFF"/>
          <w:lang w:val="en-US"/>
        </w:rPr>
        <w:t>.   </w:t>
      </w:r>
      <w:r>
        <w:rPr>
          <w:rStyle w:val="CodeHTML"/>
          <w:rFonts w:ascii="Consolas" w:hAnsi="Consolas"/>
          <w:color w:val="000000"/>
          <w:shd w:val="clear" w:color="auto" w:fill="FFFFFF"/>
        </w:rPr>
        <w:t>2013 1iprepa_controle1_2003.doc </w:t>
      </w:r>
    </w:p>
    <w:p w14:paraId="658BEC93"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shd w:val="clear" w:color="auto" w:fill="FFFFFF"/>
        </w:rPr>
        <w:t>-r</w:t>
      </w:r>
      <w:r w:rsidRPr="006B6358">
        <w:rPr>
          <w:rStyle w:val="CodeHTML"/>
          <w:rFonts w:ascii="Consolas" w:hAnsi="Consolas"/>
          <w:color w:val="000000"/>
          <w:sz w:val="22"/>
          <w:szCs w:val="22"/>
        </w:rPr>
        <w:t>--</w:t>
      </w:r>
      <w:proofErr w:type="spellStart"/>
      <w:r w:rsidRPr="006B6358">
        <w:rPr>
          <w:rStyle w:val="CodeHTML"/>
          <w:rFonts w:ascii="Consolas" w:hAnsi="Consolas"/>
          <w:color w:val="000000"/>
          <w:sz w:val="22"/>
          <w:szCs w:val="22"/>
        </w:rPr>
        <w:t>r</w:t>
      </w:r>
      <w:proofErr w:type="spellEnd"/>
      <w:r w:rsidRPr="006B6358">
        <w:rPr>
          <w:rStyle w:val="CodeHTML"/>
          <w:rFonts w:ascii="Consolas" w:hAnsi="Consolas"/>
          <w:color w:val="000000"/>
          <w:sz w:val="22"/>
          <w:szCs w:val="22"/>
        </w:rPr>
        <w:t>--</w:t>
      </w:r>
      <w:proofErr w:type="spellStart"/>
      <w:r w:rsidRPr="006B6358">
        <w:rPr>
          <w:rStyle w:val="CodeHTML"/>
          <w:rFonts w:ascii="Consolas" w:hAnsi="Consolas"/>
          <w:color w:val="000000"/>
          <w:sz w:val="22"/>
          <w:szCs w:val="22"/>
        </w:rPr>
        <w:t>r</w:t>
      </w:r>
      <w:proofErr w:type="spellEnd"/>
      <w:r w:rsidRPr="006B6358">
        <w:rPr>
          <w:rStyle w:val="CodeHTML"/>
          <w:rFonts w:ascii="Consolas" w:hAnsi="Consolas"/>
          <w:color w:val="000000"/>
          <w:sz w:val="22"/>
          <w:szCs w:val="22"/>
        </w:rPr>
        <w:t xml:space="preserve">-- 1 </w:t>
      </w:r>
      <w:proofErr w:type="spellStart"/>
      <w:r w:rsidRPr="006B6358">
        <w:rPr>
          <w:rStyle w:val="CodeHTML"/>
          <w:rFonts w:ascii="Consolas" w:hAnsi="Consolas"/>
          <w:color w:val="000000"/>
          <w:sz w:val="22"/>
          <w:szCs w:val="22"/>
        </w:rPr>
        <w:t>seb</w:t>
      </w:r>
      <w:proofErr w:type="spellEnd"/>
      <w:r w:rsidRPr="006B6358">
        <w:rPr>
          <w:rStyle w:val="CodeHTML"/>
          <w:rFonts w:ascii="Consolas" w:hAnsi="Consolas"/>
          <w:color w:val="000000"/>
          <w:sz w:val="22"/>
          <w:szCs w:val="22"/>
        </w:rPr>
        <w:t xml:space="preserve"> </w:t>
      </w:r>
      <w:proofErr w:type="spellStart"/>
      <w:r w:rsidRPr="006B6358">
        <w:rPr>
          <w:rStyle w:val="CodeHTML"/>
          <w:rFonts w:ascii="Consolas" w:hAnsi="Consolas"/>
          <w:color w:val="000000"/>
          <w:sz w:val="22"/>
          <w:szCs w:val="22"/>
        </w:rPr>
        <w:t>seb</w:t>
      </w:r>
      <w:proofErr w:type="spellEnd"/>
      <w:r w:rsidRPr="006B6358">
        <w:rPr>
          <w:rStyle w:val="CodeHTML"/>
          <w:rFonts w:ascii="Consolas" w:hAnsi="Consolas"/>
          <w:color w:val="000000"/>
          <w:sz w:val="22"/>
          <w:szCs w:val="22"/>
        </w:rPr>
        <w:t>   41902 19 janv. </w:t>
      </w:r>
      <w:proofErr w:type="gramStart"/>
      <w:r w:rsidRPr="006B6358">
        <w:rPr>
          <w:rStyle w:val="CodeHTML"/>
          <w:rFonts w:ascii="Consolas" w:hAnsi="Consolas"/>
          <w:color w:val="000000"/>
          <w:sz w:val="22"/>
          <w:szCs w:val="22"/>
        </w:rPr>
        <w:t>21:</w:t>
      </w:r>
      <w:proofErr w:type="gramEnd"/>
      <w:r w:rsidRPr="006B6358">
        <w:rPr>
          <w:rStyle w:val="CodeHTML"/>
          <w:rFonts w:ascii="Consolas" w:hAnsi="Consolas"/>
          <w:color w:val="000000"/>
          <w:sz w:val="22"/>
          <w:szCs w:val="22"/>
        </w:rPr>
        <w:t xml:space="preserve">35 </w:t>
      </w:r>
      <w:proofErr w:type="spellStart"/>
      <w:r w:rsidRPr="006B6358">
        <w:rPr>
          <w:rStyle w:val="CodeHTML"/>
          <w:rFonts w:ascii="Consolas" w:hAnsi="Consolas"/>
          <w:color w:val="000000"/>
          <w:sz w:val="22"/>
          <w:szCs w:val="22"/>
        </w:rPr>
        <w:t>cours_se.sxw</w:t>
      </w:r>
      <w:proofErr w:type="spellEnd"/>
      <w:r w:rsidRPr="006B6358">
        <w:rPr>
          <w:rStyle w:val="CodeHTML"/>
          <w:rFonts w:ascii="Consolas" w:hAnsi="Consolas"/>
          <w:color w:val="000000"/>
          <w:sz w:val="22"/>
          <w:szCs w:val="22"/>
        </w:rPr>
        <w:t xml:space="preserve"> </w:t>
      </w:r>
    </w:p>
    <w:p w14:paraId="43FFBE0F" w14:textId="77777777" w:rsidR="0050232D" w:rsidRPr="00590B70" w:rsidRDefault="0050232D" w:rsidP="0050232D">
      <w:pPr>
        <w:pStyle w:val="remarque"/>
        <w:shd w:val="clear" w:color="auto" w:fill="FFFFFF"/>
        <w:spacing w:before="0" w:beforeAutospacing="0" w:after="0" w:afterAutospacing="0"/>
        <w:jc w:val="both"/>
        <w:rPr>
          <w:rFonts w:ascii="Roboto" w:hAnsi="Roboto"/>
          <w:color w:val="282828"/>
        </w:rPr>
      </w:pPr>
      <w:proofErr w:type="gramStart"/>
      <w:r w:rsidRPr="00590B70">
        <w:rPr>
          <w:rStyle w:val="courieritalique"/>
          <w:rFonts w:ascii="Roboto" w:hAnsi="Roboto"/>
          <w:color w:val="282828"/>
        </w:rPr>
        <w:t>ls</w:t>
      </w:r>
      <w:proofErr w:type="gramEnd"/>
      <w:r w:rsidRPr="00590B70">
        <w:rPr>
          <w:rStyle w:val="courieritalique"/>
          <w:rFonts w:ascii="Roboto" w:hAnsi="Roboto"/>
          <w:color w:val="282828"/>
        </w:rPr>
        <w:t xml:space="preserve"> -l -r -t</w:t>
      </w:r>
      <w:r w:rsidRPr="00590B70">
        <w:rPr>
          <w:rFonts w:ascii="Roboto" w:hAnsi="Roboto"/>
          <w:color w:val="282828"/>
        </w:rPr>
        <w:t> est strictement identique à </w:t>
      </w:r>
      <w:r w:rsidRPr="00590B70">
        <w:rPr>
          <w:rStyle w:val="courieritalique"/>
          <w:rFonts w:ascii="Roboto" w:hAnsi="Roboto"/>
          <w:color w:val="282828"/>
        </w:rPr>
        <w:t>ls -</w:t>
      </w:r>
      <w:proofErr w:type="spellStart"/>
      <w:r w:rsidRPr="00590B70">
        <w:rPr>
          <w:rStyle w:val="courieritalique"/>
          <w:rFonts w:ascii="Roboto" w:hAnsi="Roboto"/>
          <w:color w:val="282828"/>
        </w:rPr>
        <w:t>lrt</w:t>
      </w:r>
      <w:proofErr w:type="spellEnd"/>
      <w:r w:rsidRPr="00590B70">
        <w:rPr>
          <w:rFonts w:ascii="Roboto" w:hAnsi="Roboto"/>
          <w:color w:val="282828"/>
        </w:rPr>
        <w:t> comme indiqué dans la syntaxe générale des commandes.</w:t>
      </w:r>
    </w:p>
    <w:p w14:paraId="452B2C8D"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Un moyen mnémotechnique de se rappeler cette séquence d’arguments est de l’utiliser sous sa forme </w:t>
      </w:r>
      <w:r w:rsidRPr="00590B70">
        <w:rPr>
          <w:rStyle w:val="courier"/>
          <w:rFonts w:ascii="Courier New" w:hAnsi="Courier New" w:cs="Courier New"/>
          <w:color w:val="282828"/>
          <w:shd w:val="clear" w:color="auto" w:fill="DCEDFF"/>
        </w:rPr>
        <w:t>-</w:t>
      </w:r>
      <w:proofErr w:type="spellStart"/>
      <w:r w:rsidRPr="00590B70">
        <w:rPr>
          <w:rStyle w:val="courier"/>
          <w:rFonts w:ascii="Courier New" w:hAnsi="Courier New" w:cs="Courier New"/>
          <w:color w:val="282828"/>
          <w:shd w:val="clear" w:color="auto" w:fill="DCEDFF"/>
        </w:rPr>
        <w:t>rtl</w:t>
      </w:r>
      <w:proofErr w:type="spellEnd"/>
      <w:r w:rsidRPr="00590B70">
        <w:rPr>
          <w:rFonts w:ascii="Roboto" w:hAnsi="Roboto"/>
          <w:color w:val="282828"/>
        </w:rPr>
        <w:t> (l’ordre des arguments n’a pas d’importance ici) et de penser ainsi à la célèbre radio.</w:t>
      </w:r>
    </w:p>
    <w:p w14:paraId="2458F4AA" w14:textId="77777777" w:rsidR="0050232D" w:rsidRPr="00590B70" w:rsidRDefault="0050232D" w:rsidP="0050232D">
      <w:pPr>
        <w:pStyle w:val="Titre3"/>
        <w:jc w:val="both"/>
      </w:pPr>
      <w:bookmarkStart w:id="31" w:name="_Toc96609932"/>
      <w:bookmarkStart w:id="32" w:name="_Toc138238159"/>
      <w:r w:rsidRPr="00590B70">
        <w:t>b. Gérer les fichiers et les répertoires</w:t>
      </w:r>
      <w:bookmarkEnd w:id="31"/>
      <w:bookmarkEnd w:id="32"/>
    </w:p>
    <w:p w14:paraId="03AEF6A0" w14:textId="77777777" w:rsidR="0050232D" w:rsidRPr="00590B70" w:rsidRDefault="0050232D" w:rsidP="0050232D">
      <w:pPr>
        <w:pStyle w:val="Titre4"/>
        <w:jc w:val="both"/>
      </w:pPr>
      <w:r w:rsidRPr="00590B70">
        <w:rPr>
          <w:rStyle w:val="bridgeheadniv4"/>
        </w:rPr>
        <w:t>Créer des fichiers vides</w:t>
      </w:r>
    </w:p>
    <w:p w14:paraId="6A381BEF"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Pour vos tests ou durant vos actions vous pouvez avoir besoin de créer des fichiers vides. Une commande pratique pour cela est </w:t>
      </w:r>
      <w:proofErr w:type="spellStart"/>
      <w:r w:rsidRPr="006B6358">
        <w:rPr>
          <w:rFonts w:ascii="Roboto" w:hAnsi="Roboto"/>
          <w:b/>
          <w:bCs/>
          <w:color w:val="282828"/>
        </w:rPr>
        <w:t>touch</w:t>
      </w:r>
      <w:proofErr w:type="spellEnd"/>
      <w:r w:rsidRPr="00590B70">
        <w:rPr>
          <w:rFonts w:ascii="Roboto" w:hAnsi="Roboto"/>
          <w:color w:val="282828"/>
        </w:rPr>
        <w:t>. Utilisée avec uniquement le nom d’un fichier en argument, elle crée un fichier avec une taille nulle.</w:t>
      </w:r>
    </w:p>
    <w:p w14:paraId="0594886E"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rPr>
        <w:t>$</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touch</w:t>
      </w:r>
      <w:proofErr w:type="spellEnd"/>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fictest</w:t>
      </w:r>
      <w:proofErr w:type="spellEnd"/>
      <w:r w:rsidRPr="006B6358">
        <w:rPr>
          <w:rStyle w:val="CodeHTML"/>
          <w:rFonts w:ascii="Consolas" w:hAnsi="Consolas"/>
          <w:color w:val="000000"/>
          <w:sz w:val="22"/>
          <w:szCs w:val="22"/>
          <w:shd w:val="clear" w:color="auto" w:fill="FFFFFF"/>
        </w:rPr>
        <w:t> </w:t>
      </w:r>
    </w:p>
    <w:p w14:paraId="2E4286F4"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rPr>
        <w:t>$</w:t>
      </w:r>
      <w:r w:rsidRPr="006B6358">
        <w:rPr>
          <w:rStyle w:val="CodeHTML"/>
          <w:rFonts w:ascii="Consolas" w:hAnsi="Consolas"/>
          <w:color w:val="000000"/>
          <w:sz w:val="22"/>
          <w:szCs w:val="22"/>
          <w:shd w:val="clear" w:color="auto" w:fill="FFFFFF"/>
        </w:rPr>
        <w:t xml:space="preserve"> ls -l </w:t>
      </w:r>
      <w:proofErr w:type="spellStart"/>
      <w:r w:rsidRPr="006B6358">
        <w:rPr>
          <w:rStyle w:val="CodeHTML"/>
          <w:rFonts w:ascii="Consolas" w:hAnsi="Consolas"/>
          <w:color w:val="000000"/>
          <w:sz w:val="22"/>
          <w:szCs w:val="22"/>
          <w:shd w:val="clear" w:color="auto" w:fill="FFFFFF"/>
        </w:rPr>
        <w:t>fictest</w:t>
      </w:r>
      <w:proofErr w:type="spellEnd"/>
      <w:r w:rsidRPr="006B6358">
        <w:rPr>
          <w:rStyle w:val="CodeHTML"/>
          <w:rFonts w:ascii="Consolas" w:hAnsi="Consolas"/>
          <w:color w:val="000000"/>
          <w:sz w:val="22"/>
          <w:szCs w:val="22"/>
          <w:shd w:val="clear" w:color="auto" w:fill="FFFFFF"/>
        </w:rPr>
        <w:t> </w:t>
      </w:r>
    </w:p>
    <w:p w14:paraId="494011D0"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r>
        <w:rPr>
          <w:rStyle w:val="CodeHTML"/>
          <w:rFonts w:ascii="Consolas" w:hAnsi="Consolas"/>
          <w:color w:val="000000"/>
          <w:shd w:val="clear" w:color="auto" w:fill="FFFFFF"/>
        </w:rPr>
        <w:t>-</w:t>
      </w:r>
      <w:proofErr w:type="spellStart"/>
      <w:r>
        <w:rPr>
          <w:rStyle w:val="CodeHTML"/>
          <w:rFonts w:ascii="Consolas" w:hAnsi="Consolas"/>
          <w:color w:val="000000"/>
          <w:shd w:val="clear" w:color="auto" w:fill="FFFFFF"/>
        </w:rPr>
        <w:t>rw</w:t>
      </w:r>
      <w:proofErr w:type="spellEnd"/>
      <w:r>
        <w:rPr>
          <w:rStyle w:val="CodeHTML"/>
          <w:rFonts w:ascii="Consolas" w:hAnsi="Consolas"/>
          <w:color w:val="000000"/>
          <w:shd w:val="clear" w:color="auto" w:fill="FFFFFF"/>
        </w:rPr>
        <w:t>-</w:t>
      </w:r>
      <w:proofErr w:type="spellStart"/>
      <w:r>
        <w:rPr>
          <w:rStyle w:val="CodeHTML"/>
          <w:rFonts w:ascii="Consolas" w:hAnsi="Consolas"/>
          <w:color w:val="000000"/>
          <w:shd w:val="clear" w:color="auto" w:fill="FFFFFF"/>
        </w:rPr>
        <w:t>rw</w:t>
      </w:r>
      <w:proofErr w:type="spellEnd"/>
      <w:r>
        <w:rPr>
          <w:rStyle w:val="CodeHTML"/>
          <w:rFonts w:ascii="Consolas" w:hAnsi="Consolas"/>
          <w:color w:val="000000"/>
          <w:shd w:val="clear" w:color="auto" w:fill="FFFFFF"/>
        </w:rPr>
        <w:t xml:space="preserve">-r-- 1 </w:t>
      </w:r>
      <w:proofErr w:type="spellStart"/>
      <w:r>
        <w:rPr>
          <w:rStyle w:val="CodeHTML"/>
          <w:rFonts w:ascii="Consolas" w:hAnsi="Consolas"/>
          <w:color w:val="000000"/>
          <w:shd w:val="clear" w:color="auto" w:fill="FFFFFF"/>
        </w:rPr>
        <w:t>seb</w:t>
      </w:r>
      <w:proofErr w:type="spellEnd"/>
      <w:r>
        <w:rPr>
          <w:rStyle w:val="CodeHTML"/>
          <w:rFonts w:ascii="Consolas" w:hAnsi="Consolas"/>
          <w:color w:val="000000"/>
          <w:shd w:val="clear" w:color="auto" w:fill="FFFFFF"/>
        </w:rPr>
        <w:t xml:space="preserve"> </w:t>
      </w:r>
      <w:proofErr w:type="spellStart"/>
      <w:r>
        <w:rPr>
          <w:rStyle w:val="CodeHTML"/>
          <w:rFonts w:ascii="Consolas" w:hAnsi="Consolas"/>
          <w:color w:val="000000"/>
          <w:shd w:val="clear" w:color="auto" w:fill="FFFFFF"/>
        </w:rPr>
        <w:t>seb</w:t>
      </w:r>
      <w:proofErr w:type="spellEnd"/>
      <w:r>
        <w:rPr>
          <w:rStyle w:val="CodeHTML"/>
          <w:rFonts w:ascii="Consolas" w:hAnsi="Consolas"/>
          <w:color w:val="000000"/>
          <w:shd w:val="clear" w:color="auto" w:fill="FFFFFF"/>
        </w:rPr>
        <w:t xml:space="preserve"> 0 19 janv. </w:t>
      </w:r>
      <w:proofErr w:type="gramStart"/>
      <w:r>
        <w:rPr>
          <w:rStyle w:val="CodeHTML"/>
          <w:rFonts w:ascii="Consolas" w:hAnsi="Consolas"/>
          <w:color w:val="000000"/>
          <w:shd w:val="clear" w:color="auto" w:fill="FFFFFF"/>
        </w:rPr>
        <w:t>21:</w:t>
      </w:r>
      <w:proofErr w:type="gramEnd"/>
      <w:r>
        <w:rPr>
          <w:rStyle w:val="CodeHTML"/>
          <w:rFonts w:ascii="Consolas" w:hAnsi="Consolas"/>
          <w:color w:val="000000"/>
          <w:shd w:val="clear" w:color="auto" w:fill="FFFFFF"/>
        </w:rPr>
        <w:t xml:space="preserve">46 </w:t>
      </w:r>
      <w:proofErr w:type="spellStart"/>
      <w:r>
        <w:rPr>
          <w:rStyle w:val="CodeHTML"/>
          <w:rFonts w:ascii="Consolas" w:hAnsi="Consolas"/>
          <w:color w:val="000000"/>
          <w:shd w:val="clear" w:color="auto" w:fill="FFFFFF"/>
        </w:rPr>
        <w:t>fictest</w:t>
      </w:r>
      <w:proofErr w:type="spellEnd"/>
      <w:r>
        <w:rPr>
          <w:rStyle w:val="CodeHTML"/>
          <w:rFonts w:ascii="Consolas" w:hAnsi="Consolas"/>
          <w:color w:val="000000"/>
          <w:shd w:val="clear" w:color="auto" w:fill="FFFFFF"/>
        </w:rPr>
        <w:t xml:space="preserve"> </w:t>
      </w:r>
    </w:p>
    <w:p w14:paraId="39F823DE"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La création de fichiers vides n’est pas à l’origine le principal usage de </w:t>
      </w:r>
      <w:proofErr w:type="spellStart"/>
      <w:r w:rsidRPr="00590B70">
        <w:rPr>
          <w:rFonts w:ascii="Roboto" w:hAnsi="Roboto"/>
          <w:color w:val="282828"/>
        </w:rPr>
        <w:t>touch</w:t>
      </w:r>
      <w:proofErr w:type="spellEnd"/>
      <w:r w:rsidRPr="00590B70">
        <w:rPr>
          <w:rFonts w:ascii="Roboto" w:hAnsi="Roboto"/>
          <w:color w:val="282828"/>
        </w:rPr>
        <w:t xml:space="preserve">. Si vous relancez la même commande sur le fichier, vous remarquez que la date de </w:t>
      </w:r>
      <w:r w:rsidRPr="00590B70">
        <w:rPr>
          <w:rFonts w:ascii="Roboto" w:hAnsi="Roboto"/>
          <w:color w:val="282828"/>
        </w:rPr>
        <w:lastRenderedPageBreak/>
        <w:t xml:space="preserve">modification a changé. Le manuel de </w:t>
      </w:r>
      <w:proofErr w:type="spellStart"/>
      <w:r w:rsidRPr="00590B70">
        <w:rPr>
          <w:rFonts w:ascii="Roboto" w:hAnsi="Roboto"/>
          <w:color w:val="282828"/>
        </w:rPr>
        <w:t>touch</w:t>
      </w:r>
      <w:proofErr w:type="spellEnd"/>
      <w:r w:rsidRPr="00590B70">
        <w:rPr>
          <w:rFonts w:ascii="Roboto" w:hAnsi="Roboto"/>
          <w:color w:val="282828"/>
        </w:rPr>
        <w:t xml:space="preserve"> vous informera qu’il est ainsi possible de modifier complètement l’horodatage d’un fichier. Ceci peut être utile pour forcer les sauvegardes incrémentales sur des fichiers.</w:t>
      </w:r>
    </w:p>
    <w:p w14:paraId="7F84C42D" w14:textId="77777777" w:rsidR="0050232D" w:rsidRPr="00590B70" w:rsidRDefault="0050232D" w:rsidP="0050232D">
      <w:pPr>
        <w:pStyle w:val="Titre4"/>
        <w:jc w:val="both"/>
        <w:rPr>
          <w:rStyle w:val="bridgeheadniv4"/>
        </w:rPr>
      </w:pPr>
      <w:r w:rsidRPr="00590B70">
        <w:rPr>
          <w:rStyle w:val="bridgeheadniv4"/>
        </w:rPr>
        <w:t>Créer des répertoires</w:t>
      </w:r>
    </w:p>
    <w:p w14:paraId="2366EBF5"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La commande </w:t>
      </w:r>
      <w:proofErr w:type="spellStart"/>
      <w:r w:rsidRPr="006B6358">
        <w:rPr>
          <w:rFonts w:ascii="Roboto" w:hAnsi="Roboto"/>
          <w:b/>
          <w:bCs/>
          <w:color w:val="282828"/>
        </w:rPr>
        <w:t>mkdir</w:t>
      </w:r>
      <w:proofErr w:type="spellEnd"/>
      <w:r w:rsidRPr="00590B70">
        <w:rPr>
          <w:rFonts w:ascii="Roboto" w:hAnsi="Roboto"/>
          <w:color w:val="282828"/>
        </w:rPr>
        <w:t> (</w:t>
      </w:r>
      <w:proofErr w:type="spellStart"/>
      <w:r w:rsidRPr="006B6358">
        <w:rPr>
          <w:rStyle w:val="italic"/>
          <w:rFonts w:ascii="Roboto" w:hAnsi="Roboto"/>
          <w:i/>
          <w:iCs/>
          <w:color w:val="282828"/>
        </w:rPr>
        <w:t>make</w:t>
      </w:r>
      <w:proofErr w:type="spellEnd"/>
      <w:r w:rsidRPr="006B6358">
        <w:rPr>
          <w:rStyle w:val="italic"/>
          <w:rFonts w:ascii="Roboto" w:hAnsi="Roboto"/>
          <w:i/>
          <w:iCs/>
          <w:color w:val="282828"/>
        </w:rPr>
        <w:t xml:space="preserve"> directory</w:t>
      </w:r>
      <w:r w:rsidRPr="00590B70">
        <w:rPr>
          <w:rFonts w:ascii="Roboto" w:hAnsi="Roboto"/>
          <w:color w:val="282828"/>
        </w:rPr>
        <w:t>) permet de créer un ou plusieurs répertoires, ou une arborescence complète. Par défaut la commande ne crée pas d’arborescence. Si vous passez comme arguments rep1/rep2 et que rep1 n’existe pas, la commande retourne une erreur. Dans ce cas, utilisez le paramètre </w:t>
      </w:r>
      <w:r w:rsidRPr="00590B70">
        <w:rPr>
          <w:rStyle w:val="courier"/>
          <w:rFonts w:ascii="Courier New" w:hAnsi="Courier New" w:cs="Courier New"/>
          <w:color w:val="282828"/>
          <w:shd w:val="clear" w:color="auto" w:fill="DCEDFF"/>
        </w:rPr>
        <w:t>-p</w:t>
      </w:r>
      <w:r w:rsidRPr="00590B70">
        <w:rPr>
          <w:rFonts w:ascii="Roboto" w:hAnsi="Roboto"/>
          <w:color w:val="282828"/>
        </w:rPr>
        <w:t>.</w:t>
      </w:r>
    </w:p>
    <w:p w14:paraId="3E76E85A"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rPr>
      </w:pPr>
      <w:proofErr w:type="spellStart"/>
      <w:proofErr w:type="gramStart"/>
      <w:r w:rsidRPr="006B6358">
        <w:rPr>
          <w:rStyle w:val="CodeHTML"/>
          <w:rFonts w:ascii="Consolas" w:hAnsi="Consolas"/>
          <w:color w:val="000000"/>
          <w:sz w:val="22"/>
          <w:szCs w:val="22"/>
          <w:shd w:val="clear" w:color="auto" w:fill="FFFFFF"/>
        </w:rPr>
        <w:t>mkdir</w:t>
      </w:r>
      <w:proofErr w:type="spellEnd"/>
      <w:proofErr w:type="gramEnd"/>
      <w:r w:rsidRPr="006B6358">
        <w:rPr>
          <w:rStyle w:val="CodeHTML"/>
          <w:rFonts w:ascii="Consolas" w:hAnsi="Consolas"/>
          <w:color w:val="000000"/>
          <w:sz w:val="22"/>
          <w:szCs w:val="22"/>
          <w:shd w:val="clear" w:color="auto" w:fill="FFFFFF"/>
        </w:rPr>
        <w:t xml:space="preserve"> </w:t>
      </w:r>
      <w:r w:rsidRPr="006B6358">
        <w:rPr>
          <w:rStyle w:val="CodeHTML"/>
          <w:rFonts w:ascii="Consolas" w:hAnsi="Consolas"/>
          <w:color w:val="000000"/>
          <w:sz w:val="22"/>
          <w:szCs w:val="22"/>
        </w:rPr>
        <w:t>[-p]</w:t>
      </w:r>
      <w:r w:rsidRPr="006B6358">
        <w:rPr>
          <w:rStyle w:val="CodeHTML"/>
          <w:rFonts w:ascii="Consolas" w:hAnsi="Consolas"/>
          <w:color w:val="000000"/>
          <w:sz w:val="22"/>
          <w:szCs w:val="22"/>
          <w:shd w:val="clear" w:color="auto" w:fill="FFFFFF"/>
        </w:rPr>
        <w:t xml:space="preserve"> rep1 </w:t>
      </w:r>
      <w:r w:rsidRPr="006B6358">
        <w:rPr>
          <w:rStyle w:val="CodeHTML"/>
          <w:rFonts w:ascii="Consolas" w:hAnsi="Consolas"/>
          <w:color w:val="000000"/>
          <w:sz w:val="22"/>
          <w:szCs w:val="22"/>
        </w:rPr>
        <w:t>[rep2]</w:t>
      </w:r>
      <w:r w:rsidRPr="006B6358">
        <w:rPr>
          <w:rStyle w:val="CodeHTML"/>
          <w:rFonts w:ascii="Consolas" w:hAnsi="Consolas"/>
          <w:color w:val="000000"/>
          <w:sz w:val="22"/>
          <w:szCs w:val="22"/>
          <w:shd w:val="clear" w:color="auto" w:fill="FFFFFF"/>
        </w:rPr>
        <w:t xml:space="preserve"> ... </w:t>
      </w:r>
      <w:r w:rsidRPr="006B6358">
        <w:rPr>
          <w:rStyle w:val="CodeHTML"/>
          <w:rFonts w:ascii="Consolas" w:hAnsi="Consolas"/>
          <w:color w:val="000000"/>
          <w:sz w:val="22"/>
          <w:szCs w:val="22"/>
        </w:rPr>
        <w:t>[</w:t>
      </w:r>
      <w:proofErr w:type="spellStart"/>
      <w:r w:rsidRPr="006B6358">
        <w:rPr>
          <w:rStyle w:val="CodeHTML"/>
          <w:rFonts w:ascii="Consolas" w:hAnsi="Consolas"/>
          <w:color w:val="000000"/>
          <w:sz w:val="22"/>
          <w:szCs w:val="22"/>
        </w:rPr>
        <w:t>repn</w:t>
      </w:r>
      <w:proofErr w:type="spellEnd"/>
      <w:r w:rsidRPr="006B6358">
        <w:rPr>
          <w:rStyle w:val="CodeHTML"/>
          <w:rFonts w:ascii="Consolas" w:hAnsi="Consolas"/>
          <w:color w:val="000000"/>
          <w:sz w:val="22"/>
          <w:szCs w:val="22"/>
        </w:rPr>
        <w:t>]</w:t>
      </w:r>
      <w:r w:rsidRPr="006B6358">
        <w:rPr>
          <w:rStyle w:val="CodeHTML"/>
          <w:rFonts w:ascii="Consolas" w:hAnsi="Consolas"/>
          <w:color w:val="000000"/>
          <w:sz w:val="22"/>
          <w:szCs w:val="22"/>
          <w:shd w:val="clear" w:color="auto" w:fill="FFFFFF"/>
        </w:rPr>
        <w:t xml:space="preserve"> </w:t>
      </w:r>
    </w:p>
    <w:p w14:paraId="72BC9012"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rPr>
        <w:t>$</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mkdir</w:t>
      </w:r>
      <w:proofErr w:type="spellEnd"/>
      <w:r w:rsidRPr="006B6358">
        <w:rPr>
          <w:rStyle w:val="CodeHTML"/>
          <w:rFonts w:ascii="Consolas" w:hAnsi="Consolas"/>
          <w:color w:val="000000"/>
          <w:sz w:val="22"/>
          <w:szCs w:val="22"/>
          <w:shd w:val="clear" w:color="auto" w:fill="FFFFFF"/>
        </w:rPr>
        <w:t xml:space="preserve"> Documents </w:t>
      </w:r>
    </w:p>
    <w:p w14:paraId="46EFF867"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rPr>
        <w:t>$</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mkdir</w:t>
      </w:r>
      <w:proofErr w:type="spellEnd"/>
      <w:r w:rsidRPr="006B6358">
        <w:rPr>
          <w:rStyle w:val="CodeHTML"/>
          <w:rFonts w:ascii="Consolas" w:hAnsi="Consolas"/>
          <w:color w:val="000000"/>
          <w:sz w:val="22"/>
          <w:szCs w:val="22"/>
          <w:shd w:val="clear" w:color="auto" w:fill="FFFFFF"/>
        </w:rPr>
        <w:t xml:space="preserve"> Documents/Photos </w:t>
      </w:r>
    </w:p>
    <w:p w14:paraId="7F19569D"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rPr>
        <w:t>$</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mkdir</w:t>
      </w:r>
      <w:proofErr w:type="spellEnd"/>
      <w:r w:rsidRPr="006B6358">
        <w:rPr>
          <w:rStyle w:val="CodeHTML"/>
          <w:rFonts w:ascii="Consolas" w:hAnsi="Consolas"/>
          <w:color w:val="000000"/>
          <w:sz w:val="22"/>
          <w:szCs w:val="22"/>
          <w:shd w:val="clear" w:color="auto" w:fill="FFFFFF"/>
        </w:rPr>
        <w:t xml:space="preserve"> -p Archives/vieilleries </w:t>
      </w:r>
    </w:p>
    <w:p w14:paraId="0A1CC504"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rPr>
        <w:t>$</w:t>
      </w:r>
      <w:r w:rsidRPr="006B6358">
        <w:rPr>
          <w:rStyle w:val="CodeHTML"/>
          <w:rFonts w:ascii="Consolas" w:hAnsi="Consolas"/>
          <w:color w:val="000000"/>
          <w:sz w:val="22"/>
          <w:szCs w:val="22"/>
          <w:shd w:val="clear" w:color="auto" w:fill="FFFFFF"/>
        </w:rPr>
        <w:t xml:space="preserve"> ls -R </w:t>
      </w:r>
    </w:p>
    <w:p w14:paraId="0CBEE739"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r>
        <w:rPr>
          <w:rStyle w:val="CodeHTML"/>
          <w:rFonts w:ascii="Consolas" w:hAnsi="Consolas"/>
          <w:color w:val="000000"/>
          <w:shd w:val="clear" w:color="auto" w:fill="FFFFFF"/>
        </w:rPr>
        <w:t>.: </w:t>
      </w:r>
    </w:p>
    <w:p w14:paraId="12B93519"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r>
        <w:rPr>
          <w:rStyle w:val="CodeHTML"/>
          <w:rFonts w:ascii="Consolas" w:hAnsi="Consolas"/>
          <w:color w:val="000000"/>
          <w:shd w:val="clear" w:color="auto" w:fill="FFFFFF"/>
        </w:rPr>
        <w:t xml:space="preserve">Archives Documents </w:t>
      </w:r>
      <w:proofErr w:type="spellStart"/>
      <w:r>
        <w:rPr>
          <w:rStyle w:val="CodeHTML"/>
          <w:rFonts w:ascii="Consolas" w:hAnsi="Consolas"/>
          <w:color w:val="000000"/>
          <w:shd w:val="clear" w:color="auto" w:fill="FFFFFF"/>
        </w:rPr>
        <w:t>fictest</w:t>
      </w:r>
      <w:proofErr w:type="spellEnd"/>
      <w:r>
        <w:rPr>
          <w:rStyle w:val="CodeHTML"/>
          <w:rFonts w:ascii="Consolas" w:hAnsi="Consolas"/>
          <w:color w:val="000000"/>
          <w:shd w:val="clear" w:color="auto" w:fill="FFFFFF"/>
        </w:rPr>
        <w:t> </w:t>
      </w:r>
    </w:p>
    <w:p w14:paraId="6636CD2E"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r>
        <w:rPr>
          <w:rStyle w:val="CodeHTML"/>
          <w:rFonts w:ascii="Consolas" w:hAnsi="Consolas"/>
          <w:color w:val="000000"/>
          <w:shd w:val="clear" w:color="auto" w:fill="FFFFFF"/>
        </w:rPr>
        <w:t> </w:t>
      </w:r>
    </w:p>
    <w:p w14:paraId="5F6A5A64"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proofErr w:type="gramStart"/>
      <w:r>
        <w:rPr>
          <w:rStyle w:val="CodeHTML"/>
          <w:rFonts w:ascii="Consolas" w:hAnsi="Consolas"/>
          <w:color w:val="000000"/>
          <w:shd w:val="clear" w:color="auto" w:fill="FFFFFF"/>
        </w:rPr>
        <w:t>./</w:t>
      </w:r>
      <w:proofErr w:type="gramEnd"/>
      <w:r>
        <w:rPr>
          <w:rStyle w:val="CodeHTML"/>
          <w:rFonts w:ascii="Consolas" w:hAnsi="Consolas"/>
          <w:color w:val="000000"/>
          <w:shd w:val="clear" w:color="auto" w:fill="FFFFFF"/>
        </w:rPr>
        <w:t>Archives: </w:t>
      </w:r>
    </w:p>
    <w:p w14:paraId="0E1A91C3"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proofErr w:type="gramStart"/>
      <w:r>
        <w:rPr>
          <w:rStyle w:val="CodeHTML"/>
          <w:rFonts w:ascii="Consolas" w:hAnsi="Consolas"/>
          <w:color w:val="000000"/>
          <w:shd w:val="clear" w:color="auto" w:fill="FFFFFF"/>
        </w:rPr>
        <w:t>vieilleries</w:t>
      </w:r>
      <w:proofErr w:type="gramEnd"/>
      <w:r>
        <w:rPr>
          <w:rStyle w:val="CodeHTML"/>
          <w:rFonts w:ascii="Consolas" w:hAnsi="Consolas"/>
          <w:color w:val="000000"/>
          <w:shd w:val="clear" w:color="auto" w:fill="FFFFFF"/>
        </w:rPr>
        <w:t> </w:t>
      </w:r>
    </w:p>
    <w:p w14:paraId="2C569ABE"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r>
        <w:rPr>
          <w:rStyle w:val="CodeHTML"/>
          <w:rFonts w:ascii="Consolas" w:hAnsi="Consolas"/>
          <w:color w:val="000000"/>
          <w:shd w:val="clear" w:color="auto" w:fill="FFFFFF"/>
        </w:rPr>
        <w:t> </w:t>
      </w:r>
    </w:p>
    <w:p w14:paraId="117B27A5"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proofErr w:type="gramStart"/>
      <w:r>
        <w:rPr>
          <w:rStyle w:val="CodeHTML"/>
          <w:rFonts w:ascii="Consolas" w:hAnsi="Consolas"/>
          <w:color w:val="000000"/>
          <w:shd w:val="clear" w:color="auto" w:fill="FFFFFF"/>
        </w:rPr>
        <w:t>./</w:t>
      </w:r>
      <w:proofErr w:type="gramEnd"/>
      <w:r>
        <w:rPr>
          <w:rStyle w:val="CodeHTML"/>
          <w:rFonts w:ascii="Consolas" w:hAnsi="Consolas"/>
          <w:color w:val="000000"/>
          <w:shd w:val="clear" w:color="auto" w:fill="FFFFFF"/>
        </w:rPr>
        <w:t>Archives/vieilleries: </w:t>
      </w:r>
    </w:p>
    <w:p w14:paraId="3CAC9665"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r>
        <w:rPr>
          <w:rStyle w:val="CodeHTML"/>
          <w:rFonts w:ascii="Consolas" w:hAnsi="Consolas"/>
          <w:color w:val="000000"/>
          <w:shd w:val="clear" w:color="auto" w:fill="FFFFFF"/>
        </w:rPr>
        <w:t> </w:t>
      </w:r>
    </w:p>
    <w:p w14:paraId="44127609"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proofErr w:type="gramStart"/>
      <w:r>
        <w:rPr>
          <w:rStyle w:val="CodeHTML"/>
          <w:rFonts w:ascii="Consolas" w:hAnsi="Consolas"/>
          <w:color w:val="000000"/>
          <w:shd w:val="clear" w:color="auto" w:fill="FFFFFF"/>
        </w:rPr>
        <w:t>./</w:t>
      </w:r>
      <w:proofErr w:type="gramEnd"/>
      <w:r>
        <w:rPr>
          <w:rStyle w:val="CodeHTML"/>
          <w:rFonts w:ascii="Consolas" w:hAnsi="Consolas"/>
          <w:color w:val="000000"/>
          <w:shd w:val="clear" w:color="auto" w:fill="FFFFFF"/>
        </w:rPr>
        <w:t>Documents: </w:t>
      </w:r>
    </w:p>
    <w:p w14:paraId="13470CD7"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r>
        <w:rPr>
          <w:rStyle w:val="CodeHTML"/>
          <w:rFonts w:ascii="Consolas" w:hAnsi="Consolas"/>
          <w:color w:val="000000"/>
          <w:shd w:val="clear" w:color="auto" w:fill="FFFFFF"/>
        </w:rPr>
        <w:t xml:space="preserve">Photos </w:t>
      </w:r>
    </w:p>
    <w:p w14:paraId="27C45838" w14:textId="77777777" w:rsidR="0050232D" w:rsidRPr="00590B70" w:rsidRDefault="0050232D" w:rsidP="0050232D">
      <w:pPr>
        <w:pStyle w:val="Titre4"/>
        <w:jc w:val="both"/>
        <w:rPr>
          <w:rStyle w:val="bridgeheadniv4"/>
        </w:rPr>
      </w:pPr>
      <w:r w:rsidRPr="00590B70">
        <w:rPr>
          <w:rStyle w:val="bridgeheadniv4"/>
        </w:rPr>
        <w:t>Supprimer des répertoires</w:t>
      </w:r>
    </w:p>
    <w:p w14:paraId="32791417"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La commande </w:t>
      </w:r>
      <w:proofErr w:type="spellStart"/>
      <w:r w:rsidRPr="006B6358">
        <w:rPr>
          <w:rFonts w:ascii="Roboto" w:hAnsi="Roboto"/>
          <w:b/>
          <w:bCs/>
          <w:color w:val="282828"/>
        </w:rPr>
        <w:t>rmdir</w:t>
      </w:r>
      <w:proofErr w:type="spellEnd"/>
      <w:r w:rsidRPr="00590B70">
        <w:rPr>
          <w:rFonts w:ascii="Roboto" w:hAnsi="Roboto"/>
          <w:color w:val="282828"/>
        </w:rPr>
        <w:t> (</w:t>
      </w:r>
      <w:proofErr w:type="spellStart"/>
      <w:r w:rsidRPr="006B6358">
        <w:rPr>
          <w:rStyle w:val="italic"/>
          <w:rFonts w:ascii="Roboto" w:hAnsi="Roboto"/>
          <w:i/>
          <w:iCs/>
          <w:color w:val="282828"/>
        </w:rPr>
        <w:t>remove</w:t>
      </w:r>
      <w:proofErr w:type="spellEnd"/>
      <w:r w:rsidRPr="006B6358">
        <w:rPr>
          <w:rStyle w:val="italic"/>
          <w:rFonts w:ascii="Roboto" w:hAnsi="Roboto"/>
          <w:i/>
          <w:iCs/>
          <w:color w:val="282828"/>
        </w:rPr>
        <w:t xml:space="preserve"> directory</w:t>
      </w:r>
      <w:r w:rsidRPr="00590B70">
        <w:rPr>
          <w:rFonts w:ascii="Roboto" w:hAnsi="Roboto"/>
          <w:color w:val="282828"/>
        </w:rPr>
        <w:t>) supprime un ou plusieurs répertoires. Elle ne peut pas supprimer une arborescence. Si des fichiers sont encore présents dans le répertoire, la commande retourne une erreur. Le répertoire ne doit donc contenir ni fichiers ni répertoires et ceci même si les sous-répertoires sont eux-mêmes vides.</w:t>
      </w:r>
    </w:p>
    <w:p w14:paraId="6A049596" w14:textId="77777777" w:rsidR="0050232D" w:rsidRDefault="0050232D" w:rsidP="0050232D">
      <w:pPr>
        <w:pStyle w:val="PrformatHTML"/>
        <w:shd w:val="clear" w:color="auto" w:fill="FFFFFF"/>
        <w:ind w:left="300"/>
        <w:jc w:val="both"/>
        <w:rPr>
          <w:rFonts w:ascii="Consolas" w:hAnsi="Consolas"/>
          <w:color w:val="212529"/>
          <w:sz w:val="26"/>
          <w:szCs w:val="26"/>
        </w:rPr>
      </w:pPr>
      <w:proofErr w:type="spellStart"/>
      <w:proofErr w:type="gramStart"/>
      <w:r w:rsidRPr="006B6358">
        <w:rPr>
          <w:rStyle w:val="CodeHTML"/>
          <w:rFonts w:ascii="Consolas" w:hAnsi="Consolas"/>
          <w:color w:val="000000"/>
          <w:sz w:val="22"/>
          <w:szCs w:val="22"/>
          <w:shd w:val="clear" w:color="auto" w:fill="FFFFFF"/>
        </w:rPr>
        <w:t>rmdir</w:t>
      </w:r>
      <w:proofErr w:type="spellEnd"/>
      <w:proofErr w:type="gramEnd"/>
      <w:r w:rsidRPr="006B6358">
        <w:rPr>
          <w:rStyle w:val="CodeHTML"/>
          <w:rFonts w:ascii="Consolas" w:hAnsi="Consolas"/>
          <w:color w:val="000000"/>
          <w:sz w:val="22"/>
          <w:szCs w:val="22"/>
          <w:shd w:val="clear" w:color="auto" w:fill="FFFFFF"/>
        </w:rPr>
        <w:t xml:space="preserve"> rep1 </w:t>
      </w:r>
      <w:r>
        <w:rPr>
          <w:rStyle w:val="hljs-selector-attr"/>
          <w:rFonts w:ascii="Consolas" w:hAnsi="Consolas"/>
          <w:color w:val="2B91AF"/>
          <w:shd w:val="clear" w:color="auto" w:fill="FFFFFF"/>
        </w:rPr>
        <w:t>[rep2]</w:t>
      </w:r>
      <w:r w:rsidRPr="006B6358">
        <w:rPr>
          <w:rStyle w:val="CodeHTML"/>
          <w:rFonts w:ascii="Consolas" w:hAnsi="Consolas"/>
          <w:color w:val="000000"/>
          <w:sz w:val="22"/>
          <w:szCs w:val="22"/>
          <w:shd w:val="clear" w:color="auto" w:fill="FFFFFF"/>
        </w:rPr>
        <w:t xml:space="preserve"> ... </w:t>
      </w:r>
      <w:r>
        <w:rPr>
          <w:rStyle w:val="hljs-selector-attr"/>
          <w:rFonts w:ascii="Consolas" w:hAnsi="Consolas"/>
          <w:color w:val="2B91AF"/>
          <w:shd w:val="clear" w:color="auto" w:fill="FFFFFF"/>
        </w:rPr>
        <w:t>[</w:t>
      </w:r>
      <w:proofErr w:type="spellStart"/>
      <w:r>
        <w:rPr>
          <w:rStyle w:val="hljs-selector-attr"/>
          <w:rFonts w:ascii="Consolas" w:hAnsi="Consolas"/>
          <w:color w:val="2B91AF"/>
          <w:shd w:val="clear" w:color="auto" w:fill="FFFFFF"/>
        </w:rPr>
        <w:t>repn</w:t>
      </w:r>
      <w:proofErr w:type="spellEnd"/>
      <w:r>
        <w:rPr>
          <w:rStyle w:val="hljs-selector-attr"/>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w:t>
      </w:r>
    </w:p>
    <w:p w14:paraId="4CEB9686" w14:textId="77777777" w:rsidR="0050232D" w:rsidRPr="00CD14CC" w:rsidRDefault="0050232D" w:rsidP="0050232D">
      <w:pPr>
        <w:pStyle w:val="remarque"/>
        <w:shd w:val="clear" w:color="auto" w:fill="FFFFFF"/>
        <w:spacing w:before="0" w:beforeAutospacing="0" w:after="0" w:afterAutospacing="0"/>
        <w:jc w:val="both"/>
        <w:rPr>
          <w:rFonts w:ascii="Roboto" w:hAnsi="Roboto"/>
          <w:color w:val="282828"/>
        </w:rPr>
      </w:pPr>
      <w:r w:rsidRPr="00CD14CC">
        <w:rPr>
          <w:rFonts w:ascii="Roboto" w:hAnsi="Roboto"/>
          <w:color w:val="282828"/>
        </w:rPr>
        <w:t>Il n’y a pas de paramètre </w:t>
      </w:r>
      <w:r w:rsidRPr="00590B70">
        <w:rPr>
          <w:rStyle w:val="courier"/>
          <w:rFonts w:ascii="Courier New" w:hAnsi="Courier New" w:cs="Courier New"/>
          <w:color w:val="282828"/>
          <w:shd w:val="clear" w:color="auto" w:fill="DCEDFF"/>
        </w:rPr>
        <w:t>-r</w:t>
      </w:r>
      <w:r w:rsidRPr="00CD14CC">
        <w:rPr>
          <w:rFonts w:ascii="Roboto" w:hAnsi="Roboto"/>
          <w:color w:val="282828"/>
        </w:rPr>
        <w:t> (pour récursif) à la commande </w:t>
      </w:r>
      <w:proofErr w:type="spellStart"/>
      <w:r>
        <w:rPr>
          <w:rFonts w:ascii="Roboto" w:hAnsi="Roboto"/>
          <w:b/>
          <w:bCs/>
          <w:color w:val="282828"/>
          <w:sz w:val="30"/>
          <w:szCs w:val="30"/>
        </w:rPr>
        <w:t>rmdir</w:t>
      </w:r>
      <w:proofErr w:type="spellEnd"/>
      <w:r w:rsidRPr="00CD14CC">
        <w:rPr>
          <w:rFonts w:ascii="Roboto" w:hAnsi="Roboto"/>
          <w:color w:val="282828"/>
        </w:rPr>
        <w:t>. Pour supprimer une arborescence, vous devrez utiliser la commande </w:t>
      </w:r>
      <w:proofErr w:type="spellStart"/>
      <w:r>
        <w:rPr>
          <w:rFonts w:ascii="Roboto" w:hAnsi="Roboto"/>
          <w:b/>
          <w:bCs/>
          <w:color w:val="282828"/>
          <w:sz w:val="30"/>
          <w:szCs w:val="30"/>
        </w:rPr>
        <w:t>rm</w:t>
      </w:r>
      <w:proofErr w:type="spellEnd"/>
      <w:r w:rsidRPr="00CD14CC">
        <w:rPr>
          <w:rFonts w:ascii="Roboto" w:hAnsi="Roboto"/>
          <w:color w:val="282828"/>
        </w:rPr>
        <w:t>.</w:t>
      </w:r>
    </w:p>
    <w:p w14:paraId="04FA7643"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rmdir</w:t>
      </w:r>
      <w:proofErr w:type="spellEnd"/>
      <w:r w:rsidRPr="006B6358">
        <w:rPr>
          <w:rStyle w:val="CodeHTML"/>
          <w:rFonts w:ascii="Consolas" w:hAnsi="Consolas"/>
          <w:color w:val="000000"/>
          <w:sz w:val="22"/>
          <w:szCs w:val="22"/>
          <w:shd w:val="clear" w:color="auto" w:fill="FFFFFF"/>
        </w:rPr>
        <w:t xml:space="preserve"> Documents/ </w:t>
      </w:r>
    </w:p>
    <w:p w14:paraId="1797AB2E" w14:textId="77777777" w:rsidR="0050232D" w:rsidRDefault="0050232D" w:rsidP="0050232D">
      <w:pPr>
        <w:pStyle w:val="PrformatHTML"/>
        <w:shd w:val="clear" w:color="auto" w:fill="FFFFFF"/>
        <w:jc w:val="both"/>
        <w:rPr>
          <w:rStyle w:val="CodeHTML"/>
          <w:rFonts w:ascii="Consolas" w:hAnsi="Consolas"/>
          <w:color w:val="000000"/>
          <w:shd w:val="clear" w:color="auto" w:fill="FFFFFF"/>
        </w:rPr>
      </w:pPr>
      <w:proofErr w:type="spellStart"/>
      <w:proofErr w:type="gramStart"/>
      <w:r>
        <w:rPr>
          <w:rStyle w:val="CodeHTML"/>
          <w:rFonts w:ascii="Consolas" w:hAnsi="Consolas"/>
          <w:color w:val="000000"/>
          <w:shd w:val="clear" w:color="auto" w:fill="FFFFFF"/>
        </w:rPr>
        <w:t>rmdir</w:t>
      </w:r>
      <w:proofErr w:type="spellEnd"/>
      <w:r>
        <w:rPr>
          <w:rStyle w:val="CodeHTML"/>
          <w:rFonts w:ascii="Consolas" w:hAnsi="Consolas"/>
          <w:color w:val="000000"/>
          <w:shd w:val="clear" w:color="auto" w:fill="FFFFFF"/>
        </w:rPr>
        <w:t>:</w:t>
      </w:r>
      <w:proofErr w:type="gramEnd"/>
      <w:r>
        <w:rPr>
          <w:rStyle w:val="CodeHTML"/>
          <w:rFonts w:ascii="Consolas" w:hAnsi="Consolas"/>
          <w:color w:val="000000"/>
          <w:shd w:val="clear" w:color="auto" w:fill="FFFFFF"/>
        </w:rPr>
        <w:t xml:space="preserve"> Documents/: Le répertoire n'est pas vide. </w:t>
      </w:r>
    </w:p>
    <w:p w14:paraId="308EB816"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rmdir</w:t>
      </w:r>
      <w:proofErr w:type="spellEnd"/>
      <w:r w:rsidRPr="006B6358">
        <w:rPr>
          <w:rStyle w:val="CodeHTML"/>
          <w:rFonts w:ascii="Consolas" w:hAnsi="Consolas"/>
          <w:color w:val="000000"/>
          <w:sz w:val="22"/>
          <w:szCs w:val="22"/>
          <w:shd w:val="clear" w:color="auto" w:fill="FFFFFF"/>
        </w:rPr>
        <w:t xml:space="preserve"> Documents/Photos </w:t>
      </w:r>
    </w:p>
    <w:p w14:paraId="6E38FC8E" w14:textId="77777777" w:rsidR="0050232D" w:rsidRDefault="0050232D" w:rsidP="0050232D">
      <w:pPr>
        <w:pStyle w:val="PrformatHTML"/>
        <w:shd w:val="clear" w:color="auto" w:fill="FFFFFF"/>
        <w:jc w:val="both"/>
        <w:rPr>
          <w:rFonts w:ascii="Consolas" w:hAnsi="Consolas"/>
          <w:color w:val="212529"/>
          <w:sz w:val="26"/>
          <w:szCs w:val="26"/>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w:t>
      </w:r>
    </w:p>
    <w:p w14:paraId="1B3DC840" w14:textId="77777777" w:rsidR="0050232D" w:rsidRPr="00590B70" w:rsidRDefault="0050232D" w:rsidP="0050232D">
      <w:pPr>
        <w:pStyle w:val="Titre4"/>
        <w:jc w:val="both"/>
        <w:rPr>
          <w:rStyle w:val="bridgeheadniv4"/>
        </w:rPr>
      </w:pPr>
      <w:r w:rsidRPr="00590B70">
        <w:rPr>
          <w:rStyle w:val="bridgeheadniv4"/>
        </w:rPr>
        <w:t>Copier des fichiers</w:t>
      </w:r>
    </w:p>
    <w:p w14:paraId="2C38120C"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La commande </w:t>
      </w:r>
      <w:proofErr w:type="spellStart"/>
      <w:r w:rsidRPr="006B6358">
        <w:rPr>
          <w:rFonts w:ascii="Roboto" w:hAnsi="Roboto"/>
          <w:b/>
          <w:bCs/>
          <w:color w:val="282828"/>
        </w:rPr>
        <w:t>cp</w:t>
      </w:r>
      <w:proofErr w:type="spellEnd"/>
      <w:r w:rsidRPr="00590B70">
        <w:rPr>
          <w:rFonts w:ascii="Roboto" w:hAnsi="Roboto"/>
          <w:color w:val="282828"/>
        </w:rPr>
        <w:t> (copy) copie un ou plusieurs fichiers vers un autre fichier ou vers un répertoire.</w:t>
      </w:r>
    </w:p>
    <w:p w14:paraId="7E19252E" w14:textId="77777777" w:rsidR="0050232D" w:rsidRDefault="0050232D" w:rsidP="0050232D">
      <w:pPr>
        <w:pStyle w:val="PrformatHTML"/>
        <w:shd w:val="clear" w:color="auto" w:fill="FFFFFF"/>
        <w:ind w:left="300"/>
        <w:jc w:val="both"/>
        <w:rPr>
          <w:rFonts w:ascii="Consolas" w:hAnsi="Consolas"/>
          <w:color w:val="212529"/>
          <w:sz w:val="26"/>
          <w:szCs w:val="26"/>
        </w:rPr>
      </w:pPr>
      <w:proofErr w:type="spellStart"/>
      <w:proofErr w:type="gramStart"/>
      <w:r w:rsidRPr="006B6358">
        <w:rPr>
          <w:rStyle w:val="CodeHTML"/>
          <w:rFonts w:ascii="Consolas" w:hAnsi="Consolas"/>
          <w:color w:val="000000"/>
          <w:sz w:val="22"/>
          <w:szCs w:val="22"/>
          <w:shd w:val="clear" w:color="auto" w:fill="FFFFFF"/>
        </w:rPr>
        <w:t>cp</w:t>
      </w:r>
      <w:proofErr w:type="spellEnd"/>
      <w:proofErr w:type="gramEnd"/>
      <w:r w:rsidRPr="006B6358">
        <w:rPr>
          <w:rStyle w:val="CodeHTML"/>
          <w:rFonts w:ascii="Consolas" w:hAnsi="Consolas"/>
          <w:color w:val="000000"/>
          <w:sz w:val="22"/>
          <w:szCs w:val="22"/>
          <w:shd w:val="clear" w:color="auto" w:fill="FFFFFF"/>
        </w:rPr>
        <w:t xml:space="preserve"> fic1 </w:t>
      </w:r>
      <w:r>
        <w:rPr>
          <w:rStyle w:val="hljs-selector-attr"/>
          <w:rFonts w:ascii="Consolas" w:hAnsi="Consolas"/>
          <w:color w:val="2B91AF"/>
          <w:shd w:val="clear" w:color="auto" w:fill="FFFFFF"/>
        </w:rPr>
        <w:t xml:space="preserve">[fic2 ... </w:t>
      </w:r>
      <w:proofErr w:type="spellStart"/>
      <w:r>
        <w:rPr>
          <w:rStyle w:val="hljs-selector-attr"/>
          <w:rFonts w:ascii="Consolas" w:hAnsi="Consolas"/>
          <w:color w:val="2B91AF"/>
          <w:shd w:val="clear" w:color="auto" w:fill="FFFFFF"/>
        </w:rPr>
        <w:t>ficn</w:t>
      </w:r>
      <w:proofErr w:type="spellEnd"/>
      <w:r>
        <w:rPr>
          <w:rStyle w:val="hljs-selector-attr"/>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Destination </w:t>
      </w:r>
    </w:p>
    <w:p w14:paraId="25B45936"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Dans le premier cas, fic1 est recopié en Destination. Si Destination existe, il est écrasé sans avertissement selon le paramètre passé et selon les droits. Dans le second cas, fic1, fic2 et ainsi de suite sont recopiés dans le répertoire Destination. Les chemins </w:t>
      </w:r>
      <w:r w:rsidRPr="00590B70">
        <w:rPr>
          <w:rFonts w:ascii="Roboto" w:hAnsi="Roboto"/>
          <w:color w:val="282828"/>
        </w:rPr>
        <w:lastRenderedPageBreak/>
        <w:t>peuvent êtres absolus ou relatifs. La commande peut prendre, entre autres, les options suivantes :</w:t>
      </w:r>
    </w:p>
    <w:tbl>
      <w:tblPr>
        <w:tblpPr w:leftFromText="45" w:rightFromText="45" w:vertAnchor="text"/>
        <w:tblW w:w="4500" w:type="pct"/>
        <w:tblCellMar>
          <w:top w:w="15" w:type="dxa"/>
          <w:left w:w="15" w:type="dxa"/>
          <w:bottom w:w="15" w:type="dxa"/>
          <w:right w:w="15" w:type="dxa"/>
        </w:tblCellMar>
        <w:tblLook w:val="04A0" w:firstRow="1" w:lastRow="0" w:firstColumn="1" w:lastColumn="0" w:noHBand="0" w:noVBand="1"/>
      </w:tblPr>
      <w:tblGrid>
        <w:gridCol w:w="1318"/>
        <w:gridCol w:w="6832"/>
      </w:tblGrid>
      <w:tr w:rsidR="0050232D" w14:paraId="3D13EBFC" w14:textId="77777777" w:rsidTr="00F258F7">
        <w:trPr>
          <w:tblHeader/>
        </w:trPr>
        <w:tc>
          <w:tcPr>
            <w:tcW w:w="0" w:type="auto"/>
            <w:tcBorders>
              <w:top w:val="single" w:sz="6" w:space="0" w:color="E9ECEF"/>
              <w:left w:val="single" w:sz="6" w:space="0" w:color="E9ECEF"/>
              <w:bottom w:val="single" w:sz="12" w:space="0" w:color="E9ECEF"/>
              <w:right w:val="single" w:sz="6" w:space="0" w:color="E9ECEF"/>
            </w:tcBorders>
            <w:shd w:val="clear" w:color="auto" w:fill="auto"/>
            <w:tcMar>
              <w:top w:w="0" w:type="dxa"/>
              <w:left w:w="75" w:type="dxa"/>
              <w:bottom w:w="0" w:type="dxa"/>
              <w:right w:w="150" w:type="dxa"/>
            </w:tcMar>
            <w:hideMark/>
          </w:tcPr>
          <w:p w14:paraId="12CF3E11" w14:textId="77777777" w:rsidR="0050232D" w:rsidRDefault="0050232D" w:rsidP="00F258F7">
            <w:pPr>
              <w:pStyle w:val="tableautitre"/>
              <w:spacing w:before="180" w:beforeAutospacing="0" w:after="180" w:afterAutospacing="0"/>
              <w:jc w:val="both"/>
              <w:rPr>
                <w:b/>
                <w:bCs/>
                <w:color w:val="282828"/>
              </w:rPr>
            </w:pPr>
            <w:r>
              <w:rPr>
                <w:b/>
                <w:bCs/>
                <w:color w:val="282828"/>
              </w:rPr>
              <w:t>Paramètre</w:t>
            </w:r>
          </w:p>
        </w:tc>
        <w:tc>
          <w:tcPr>
            <w:tcW w:w="0" w:type="auto"/>
            <w:tcBorders>
              <w:top w:val="single" w:sz="6" w:space="0" w:color="E9ECEF"/>
              <w:left w:val="single" w:sz="6" w:space="0" w:color="E9ECEF"/>
              <w:bottom w:val="single" w:sz="12" w:space="0" w:color="E9ECEF"/>
              <w:right w:val="single" w:sz="6" w:space="0" w:color="E9ECEF"/>
            </w:tcBorders>
            <w:shd w:val="clear" w:color="auto" w:fill="auto"/>
            <w:tcMar>
              <w:top w:w="0" w:type="dxa"/>
              <w:left w:w="75" w:type="dxa"/>
              <w:bottom w:w="0" w:type="dxa"/>
              <w:right w:w="150" w:type="dxa"/>
            </w:tcMar>
            <w:hideMark/>
          </w:tcPr>
          <w:p w14:paraId="338CD6A9" w14:textId="77777777" w:rsidR="0050232D" w:rsidRDefault="0050232D" w:rsidP="00F258F7">
            <w:pPr>
              <w:pStyle w:val="tableautitre"/>
              <w:spacing w:before="180" w:beforeAutospacing="0" w:after="180" w:afterAutospacing="0"/>
              <w:jc w:val="both"/>
              <w:rPr>
                <w:b/>
                <w:bCs/>
                <w:color w:val="282828"/>
              </w:rPr>
            </w:pPr>
            <w:r>
              <w:rPr>
                <w:b/>
                <w:bCs/>
                <w:color w:val="282828"/>
              </w:rPr>
              <w:t>Signification</w:t>
            </w:r>
          </w:p>
        </w:tc>
      </w:tr>
      <w:tr w:rsidR="0050232D" w14:paraId="6AC6D5CC"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4050ED2D"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-i</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BA7ADE3" w14:textId="77777777" w:rsidR="0050232D" w:rsidRDefault="0050232D" w:rsidP="00F258F7">
            <w:pPr>
              <w:pStyle w:val="tableautexte"/>
              <w:spacing w:before="180" w:beforeAutospacing="0" w:after="180" w:afterAutospacing="0"/>
              <w:jc w:val="both"/>
              <w:rPr>
                <w:color w:val="282828"/>
              </w:rPr>
            </w:pPr>
            <w:r>
              <w:rPr>
                <w:color w:val="282828"/>
              </w:rPr>
              <w:t>Demande de confirmation de copie pour chaque fichier.</w:t>
            </w:r>
          </w:p>
        </w:tc>
      </w:tr>
      <w:tr w:rsidR="0050232D" w14:paraId="0370F64E"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6904E885"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-r</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C59286E" w14:textId="77777777" w:rsidR="0050232D" w:rsidRDefault="0050232D" w:rsidP="00F258F7">
            <w:pPr>
              <w:pStyle w:val="tableautexte"/>
              <w:spacing w:before="180" w:beforeAutospacing="0" w:after="180" w:afterAutospacing="0"/>
              <w:jc w:val="both"/>
              <w:rPr>
                <w:color w:val="282828"/>
              </w:rPr>
            </w:pPr>
            <w:r>
              <w:rPr>
                <w:color w:val="282828"/>
              </w:rPr>
              <w:t>Récursif : copie un répertoire et tout son contenu.</w:t>
            </w:r>
          </w:p>
        </w:tc>
      </w:tr>
      <w:tr w:rsidR="0050232D" w14:paraId="13A7FEB1"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1FA5C902"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-p</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361D0DD2" w14:textId="77777777" w:rsidR="0050232D" w:rsidRDefault="0050232D" w:rsidP="00F258F7">
            <w:pPr>
              <w:pStyle w:val="tableautexte"/>
              <w:spacing w:before="180" w:beforeAutospacing="0" w:after="180" w:afterAutospacing="0"/>
              <w:jc w:val="both"/>
              <w:rPr>
                <w:color w:val="282828"/>
              </w:rPr>
            </w:pPr>
            <w:r>
              <w:rPr>
                <w:color w:val="282828"/>
              </w:rPr>
              <w:t>Les permissions et dates sont préservées.</w:t>
            </w:r>
          </w:p>
        </w:tc>
      </w:tr>
      <w:tr w:rsidR="0050232D" w14:paraId="15DE3997"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EE29821"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-f</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45F2FCEF" w14:textId="77777777" w:rsidR="0050232D" w:rsidRDefault="0050232D" w:rsidP="00F258F7">
            <w:pPr>
              <w:pStyle w:val="tableautexte"/>
              <w:spacing w:before="180" w:beforeAutospacing="0" w:after="180" w:afterAutospacing="0"/>
              <w:jc w:val="both"/>
              <w:rPr>
                <w:color w:val="282828"/>
              </w:rPr>
            </w:pPr>
            <w:r>
              <w:rPr>
                <w:color w:val="282828"/>
              </w:rPr>
              <w:t>Forcer la copie.</w:t>
            </w:r>
          </w:p>
        </w:tc>
      </w:tr>
      <w:tr w:rsidR="0050232D" w14:paraId="64F754D4"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9540464"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-a</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7391C15" w14:textId="77777777" w:rsidR="0050232D" w:rsidRDefault="0050232D" w:rsidP="00F258F7">
            <w:pPr>
              <w:pStyle w:val="tableautexte"/>
              <w:spacing w:before="180" w:beforeAutospacing="0" w:after="180" w:afterAutospacing="0"/>
              <w:jc w:val="both"/>
              <w:rPr>
                <w:color w:val="282828"/>
              </w:rPr>
            </w:pPr>
            <w:r>
              <w:rPr>
                <w:color w:val="282828"/>
              </w:rPr>
              <w:t>Copie d’archive : la destination est autant que possible identique à l’origine. La copie est récursive.</w:t>
            </w:r>
          </w:p>
        </w:tc>
      </w:tr>
    </w:tbl>
    <w:p w14:paraId="7F7E24F3"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Votre attention doit être attirée sur le fonctionnement de </w:t>
      </w:r>
      <w:proofErr w:type="spellStart"/>
      <w:r w:rsidRPr="00590B70">
        <w:rPr>
          <w:rFonts w:ascii="Roboto" w:hAnsi="Roboto"/>
          <w:color w:val="282828"/>
        </w:rPr>
        <w:t>cp</w:t>
      </w:r>
      <w:proofErr w:type="spellEnd"/>
      <w:r w:rsidRPr="00590B70">
        <w:rPr>
          <w:rFonts w:ascii="Roboto" w:hAnsi="Roboto"/>
          <w:color w:val="282828"/>
        </w:rPr>
        <w:t xml:space="preserve"> avec les copies de répertoires. Le fonctionnement est différent selon la présence du répertoire de destination ou non. Dans le premier cas, rep2 n’existe pas. Le répertoire rep1 est copié en rep2. À la fin rep2 est une copie exacte de rep1.</w:t>
      </w:r>
    </w:p>
    <w:p w14:paraId="255C799C" w14:textId="77777777" w:rsidR="0050232D" w:rsidRPr="006B6358"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rPr>
        <w:t>$</w:t>
      </w:r>
      <w:r w:rsidRPr="006B6358">
        <w:rPr>
          <w:rStyle w:val="CodeHTML"/>
          <w:rFonts w:ascii="Consolas" w:hAnsi="Consolas"/>
          <w:color w:val="000000"/>
          <w:sz w:val="22"/>
          <w:szCs w:val="22"/>
          <w:shd w:val="clear" w:color="auto" w:fill="FFFFFF"/>
        </w:rPr>
        <w:t xml:space="preserve"> ls -d rep2 </w:t>
      </w:r>
    </w:p>
    <w:p w14:paraId="67B22EE9" w14:textId="77777777" w:rsidR="0050232D"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rPr>
      </w:pPr>
      <w:proofErr w:type="gramStart"/>
      <w:r>
        <w:rPr>
          <w:rStyle w:val="CodeHTML"/>
          <w:rFonts w:ascii="Consolas" w:hAnsi="Consolas"/>
          <w:color w:val="000000"/>
          <w:shd w:val="clear" w:color="auto" w:fill="FFFFFF"/>
        </w:rPr>
        <w:t>ls:</w:t>
      </w:r>
      <w:proofErr w:type="gramEnd"/>
      <w:r>
        <w:rPr>
          <w:rStyle w:val="CodeHTML"/>
          <w:rFonts w:ascii="Consolas" w:hAnsi="Consolas"/>
          <w:color w:val="000000"/>
          <w:shd w:val="clear" w:color="auto" w:fill="FFFFFF"/>
        </w:rPr>
        <w:t xml:space="preserve"> ne peut accéder rep2: Aucun fichier ou répertoire de ce type </w:t>
      </w:r>
    </w:p>
    <w:p w14:paraId="39BE874C"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lang w:val="en-US"/>
        </w:rPr>
        <w:t>$</w:t>
      </w:r>
      <w:r w:rsidRPr="007C10E0">
        <w:rPr>
          <w:rStyle w:val="CodeHTML"/>
          <w:rFonts w:ascii="Consolas" w:hAnsi="Consolas"/>
          <w:color w:val="000000"/>
          <w:sz w:val="22"/>
          <w:szCs w:val="22"/>
          <w:shd w:val="clear" w:color="auto" w:fill="FFFFFF"/>
          <w:lang w:val="en-US"/>
        </w:rPr>
        <w:t xml:space="preserve"> cp -r rep1 rep2 </w:t>
      </w:r>
    </w:p>
    <w:p w14:paraId="5D59429A"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lang w:val="en-US"/>
        </w:rPr>
        <w:t>$</w:t>
      </w:r>
      <w:r w:rsidRPr="007C10E0">
        <w:rPr>
          <w:rStyle w:val="CodeHTML"/>
          <w:rFonts w:ascii="Consolas" w:hAnsi="Consolas"/>
          <w:color w:val="000000"/>
          <w:sz w:val="22"/>
          <w:szCs w:val="22"/>
          <w:shd w:val="clear" w:color="auto" w:fill="FFFFFF"/>
          <w:lang w:val="en-US"/>
        </w:rPr>
        <w:t xml:space="preserve"> ls </w:t>
      </w:r>
    </w:p>
    <w:p w14:paraId="445CFF89" w14:textId="77777777" w:rsidR="0050232D" w:rsidRPr="007C10E0" w:rsidRDefault="0050232D" w:rsidP="0050232D">
      <w:pPr>
        <w:pStyle w:val="PrformatHTML"/>
        <w:pBdr>
          <w:top w:val="single" w:sz="4" w:space="1" w:color="auto"/>
          <w:left w:val="single" w:sz="4" w:space="4" w:color="auto"/>
          <w:bottom w:val="single" w:sz="4" w:space="1" w:color="auto"/>
          <w:right w:val="single" w:sz="4" w:space="4" w:color="auto"/>
        </w:pBdr>
        <w:shd w:val="clear" w:color="auto" w:fill="FFFFFF" w:themeFill="background1"/>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 xml:space="preserve">rep1 rep2 </w:t>
      </w:r>
    </w:p>
    <w:p w14:paraId="3EC412B2"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Maintenant que rep2 existe, exécutez de nouveau la commande </w:t>
      </w:r>
      <w:proofErr w:type="spellStart"/>
      <w:r w:rsidRPr="006B6358">
        <w:rPr>
          <w:rFonts w:ascii="Roboto" w:hAnsi="Roboto"/>
          <w:b/>
          <w:bCs/>
          <w:color w:val="282828"/>
        </w:rPr>
        <w:t>cp</w:t>
      </w:r>
      <w:proofErr w:type="spellEnd"/>
      <w:r w:rsidRPr="00590B70">
        <w:rPr>
          <w:rFonts w:ascii="Roboto" w:hAnsi="Roboto"/>
          <w:color w:val="282828"/>
        </w:rPr>
        <w:t>. Cette fois, comme rep2 existe, il n’est pas écrasé comme vous pourriez le penser. La commande détermine que la destination étant le répertoire rep2, rep1 doit être copiée dans la destination : rep1 est copié dans rep2.</w:t>
      </w:r>
    </w:p>
    <w:p w14:paraId="030E0E09"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cp -r rep1 rep2 </w:t>
      </w:r>
    </w:p>
    <w:p w14:paraId="4D3D1ACD"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ls rep2 </w:t>
      </w:r>
    </w:p>
    <w:p w14:paraId="3C3A18C5" w14:textId="77777777" w:rsidR="0050232D" w:rsidRDefault="0050232D" w:rsidP="0050232D">
      <w:pPr>
        <w:pStyle w:val="PrformatHTML"/>
        <w:shd w:val="clear" w:color="auto" w:fill="FFFFFF"/>
        <w:jc w:val="both"/>
        <w:rPr>
          <w:rFonts w:ascii="Consolas" w:hAnsi="Consolas"/>
          <w:color w:val="212529"/>
          <w:sz w:val="26"/>
          <w:szCs w:val="26"/>
        </w:rPr>
      </w:pPr>
      <w:proofErr w:type="gramStart"/>
      <w:r w:rsidRPr="006B6358">
        <w:rPr>
          <w:rStyle w:val="CodeHTML"/>
          <w:rFonts w:ascii="Consolas" w:hAnsi="Consolas"/>
          <w:color w:val="000000"/>
          <w:sz w:val="22"/>
          <w:szCs w:val="22"/>
          <w:shd w:val="clear" w:color="auto" w:fill="FFFFFF"/>
        </w:rPr>
        <w:t>rep</w:t>
      </w:r>
      <w:proofErr w:type="gramEnd"/>
      <w:r w:rsidRPr="006B6358">
        <w:rPr>
          <w:rStyle w:val="CodeHTML"/>
          <w:rFonts w:ascii="Consolas" w:hAnsi="Consolas"/>
          <w:color w:val="000000"/>
          <w:sz w:val="22"/>
          <w:szCs w:val="22"/>
          <w:shd w:val="clear" w:color="auto" w:fill="FFFFFF"/>
        </w:rPr>
        <w:t xml:space="preserve">1 </w:t>
      </w:r>
    </w:p>
    <w:p w14:paraId="1BD5166F" w14:textId="77777777" w:rsidR="0050232D" w:rsidRPr="00590B70" w:rsidRDefault="0050232D" w:rsidP="0050232D">
      <w:pPr>
        <w:pStyle w:val="Titre4"/>
        <w:jc w:val="both"/>
        <w:rPr>
          <w:rStyle w:val="bridgeheadniv4"/>
        </w:rPr>
      </w:pPr>
      <w:r w:rsidRPr="00590B70">
        <w:rPr>
          <w:rStyle w:val="bridgeheadniv4"/>
        </w:rPr>
        <w:t>Déplacer et renommer un fichier</w:t>
      </w:r>
    </w:p>
    <w:p w14:paraId="58CA6422"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La commande </w:t>
      </w:r>
      <w:r w:rsidRPr="006B6358">
        <w:rPr>
          <w:rFonts w:ascii="Roboto" w:hAnsi="Roboto"/>
          <w:b/>
          <w:bCs/>
          <w:color w:val="282828"/>
        </w:rPr>
        <w:t>mv</w:t>
      </w:r>
      <w:r w:rsidRPr="00590B70">
        <w:rPr>
          <w:rFonts w:ascii="Roboto" w:hAnsi="Roboto"/>
          <w:color w:val="282828"/>
        </w:rPr>
        <w:t> (</w:t>
      </w:r>
      <w:r w:rsidRPr="006B6358">
        <w:rPr>
          <w:rStyle w:val="italic"/>
          <w:rFonts w:ascii="Roboto" w:hAnsi="Roboto"/>
          <w:i/>
          <w:iCs/>
          <w:color w:val="282828"/>
        </w:rPr>
        <w:t>move</w:t>
      </w:r>
      <w:r w:rsidRPr="00590B70">
        <w:rPr>
          <w:rFonts w:ascii="Roboto" w:hAnsi="Roboto"/>
          <w:color w:val="282828"/>
        </w:rPr>
        <w:t>) permet de déplacer, de renommer un fichier, ou les deux en même temps. Elle fonctionne comme la commande </w:t>
      </w:r>
      <w:proofErr w:type="spellStart"/>
      <w:r w:rsidRPr="006B6358">
        <w:rPr>
          <w:rFonts w:ascii="Roboto" w:hAnsi="Roboto"/>
          <w:b/>
          <w:bCs/>
          <w:color w:val="282828"/>
        </w:rPr>
        <w:t>cp</w:t>
      </w:r>
      <w:proofErr w:type="spellEnd"/>
      <w:r w:rsidRPr="00590B70">
        <w:rPr>
          <w:rFonts w:ascii="Roboto" w:hAnsi="Roboto"/>
          <w:color w:val="282828"/>
        </w:rPr>
        <w:t>. Les paramètres </w:t>
      </w:r>
      <w:r w:rsidRPr="00590B70">
        <w:rPr>
          <w:rStyle w:val="courier"/>
          <w:rFonts w:ascii="Courier New" w:hAnsi="Courier New" w:cs="Courier New"/>
          <w:color w:val="282828"/>
          <w:shd w:val="clear" w:color="auto" w:fill="DCEDFF"/>
        </w:rPr>
        <w:t>-f</w:t>
      </w:r>
      <w:r w:rsidRPr="00590B70">
        <w:rPr>
          <w:rFonts w:ascii="Roboto" w:hAnsi="Roboto"/>
          <w:color w:val="282828"/>
        </w:rPr>
        <w:t> et </w:t>
      </w:r>
      <w:r w:rsidRPr="00590B70">
        <w:rPr>
          <w:rStyle w:val="courier"/>
          <w:rFonts w:ascii="Courier New" w:hAnsi="Courier New" w:cs="Courier New"/>
          <w:color w:val="282828"/>
          <w:shd w:val="clear" w:color="auto" w:fill="DCEDFF"/>
        </w:rPr>
        <w:t>-i</w:t>
      </w:r>
      <w:r w:rsidRPr="00590B70">
        <w:rPr>
          <w:rFonts w:ascii="Roboto" w:hAnsi="Roboto"/>
          <w:color w:val="282828"/>
        </w:rPr>
        <w:t> ont le même effet. Avec les trois commandes </w:t>
      </w:r>
      <w:r w:rsidRPr="006B6358">
        <w:rPr>
          <w:rFonts w:ascii="Roboto" w:hAnsi="Roboto"/>
          <w:b/>
          <w:bCs/>
          <w:color w:val="282828"/>
        </w:rPr>
        <w:t>mv</w:t>
      </w:r>
      <w:r w:rsidRPr="00590B70">
        <w:rPr>
          <w:rFonts w:ascii="Roboto" w:hAnsi="Roboto"/>
          <w:color w:val="282828"/>
        </w:rPr>
        <w:t> successives suivantes :</w:t>
      </w:r>
    </w:p>
    <w:p w14:paraId="677054F3" w14:textId="77777777" w:rsidR="0050232D" w:rsidRPr="00590B70" w:rsidRDefault="0050232D" w:rsidP="0050232D">
      <w:pPr>
        <w:pStyle w:val="liste1"/>
        <w:numPr>
          <w:ilvl w:val="0"/>
          <w:numId w:val="11"/>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txt</w:t>
      </w:r>
      <w:proofErr w:type="gramEnd"/>
      <w:r w:rsidRPr="00590B70">
        <w:rPr>
          <w:rFonts w:ascii="Roboto" w:hAnsi="Roboto"/>
          <w:color w:val="282828"/>
        </w:rPr>
        <w:t>1 est renommé en txt1.old.</w:t>
      </w:r>
    </w:p>
    <w:p w14:paraId="5B77DDFE" w14:textId="77777777" w:rsidR="0050232D" w:rsidRPr="00590B70" w:rsidRDefault="0050232D" w:rsidP="0050232D">
      <w:pPr>
        <w:pStyle w:val="liste1"/>
        <w:numPr>
          <w:ilvl w:val="0"/>
          <w:numId w:val="11"/>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txt</w:t>
      </w:r>
      <w:proofErr w:type="gramEnd"/>
      <w:r w:rsidRPr="00590B70">
        <w:rPr>
          <w:rFonts w:ascii="Roboto" w:hAnsi="Roboto"/>
          <w:color w:val="282828"/>
        </w:rPr>
        <w:t>2 est déplacé dans rep1.</w:t>
      </w:r>
    </w:p>
    <w:p w14:paraId="208C52CF" w14:textId="77777777" w:rsidR="0050232D" w:rsidRPr="00590B70" w:rsidRDefault="0050232D" w:rsidP="0050232D">
      <w:pPr>
        <w:pStyle w:val="liste1"/>
        <w:numPr>
          <w:ilvl w:val="0"/>
          <w:numId w:val="11"/>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txt</w:t>
      </w:r>
      <w:proofErr w:type="gramEnd"/>
      <w:r w:rsidRPr="00590B70">
        <w:rPr>
          <w:rFonts w:ascii="Roboto" w:hAnsi="Roboto"/>
          <w:color w:val="282828"/>
        </w:rPr>
        <w:t>3 est déplacé dans rep1 et renommé en txt3.old.</w:t>
      </w:r>
    </w:p>
    <w:p w14:paraId="42519A81"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touch txt1 txt2 txt3 </w:t>
      </w:r>
    </w:p>
    <w:p w14:paraId="4FA10F65"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mv txt1 txt1.old </w:t>
      </w:r>
    </w:p>
    <w:p w14:paraId="70D868EF"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mv txt2 rep1/txt2 </w:t>
      </w:r>
    </w:p>
    <w:p w14:paraId="393E9176" w14:textId="77777777" w:rsidR="0050232D" w:rsidRPr="007C10E0" w:rsidRDefault="0050232D" w:rsidP="0050232D">
      <w:pPr>
        <w:pStyle w:val="PrformatHTML"/>
        <w:shd w:val="clear" w:color="auto" w:fill="FFFFFF"/>
        <w:jc w:val="both"/>
        <w:rPr>
          <w:rFonts w:ascii="Consolas" w:hAnsi="Consolas"/>
          <w:color w:val="212529"/>
          <w:sz w:val="26"/>
          <w:szCs w:val="26"/>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mv txt3 rep1/txt3.old </w:t>
      </w:r>
    </w:p>
    <w:p w14:paraId="305F206E"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lastRenderedPageBreak/>
        <w:t>Notez l’existence du paramètre </w:t>
      </w:r>
      <w:r w:rsidRPr="00590B70">
        <w:rPr>
          <w:rStyle w:val="courier"/>
          <w:rFonts w:ascii="Courier New" w:hAnsi="Courier New" w:cs="Courier New"/>
          <w:color w:val="282828"/>
          <w:shd w:val="clear" w:color="auto" w:fill="DCEDFF"/>
        </w:rPr>
        <w:t>-u</w:t>
      </w:r>
      <w:r w:rsidRPr="00590B70">
        <w:rPr>
          <w:rFonts w:ascii="Roboto" w:hAnsi="Roboto"/>
          <w:color w:val="282828"/>
        </w:rPr>
        <w:t> : si le fichier de destination existe avec une date plus récente, cela vous évite de l’écraser.</w:t>
      </w:r>
    </w:p>
    <w:p w14:paraId="4C6BD727" w14:textId="77777777" w:rsidR="0050232D" w:rsidRPr="00590B70" w:rsidRDefault="0050232D" w:rsidP="0050232D">
      <w:pPr>
        <w:pStyle w:val="Titre4"/>
        <w:jc w:val="both"/>
        <w:rPr>
          <w:rStyle w:val="bridgeheadniv4"/>
        </w:rPr>
      </w:pPr>
      <w:r w:rsidRPr="00590B70">
        <w:rPr>
          <w:rStyle w:val="bridgeheadniv4"/>
        </w:rPr>
        <w:t>Supprimer un fichier ou une arborescence</w:t>
      </w:r>
    </w:p>
    <w:p w14:paraId="6029E00A"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La commande </w:t>
      </w:r>
      <w:proofErr w:type="spellStart"/>
      <w:r w:rsidRPr="006B6358">
        <w:rPr>
          <w:rFonts w:ascii="Roboto" w:hAnsi="Roboto"/>
          <w:b/>
          <w:bCs/>
          <w:color w:val="282828"/>
        </w:rPr>
        <w:t>rm</w:t>
      </w:r>
      <w:proofErr w:type="spellEnd"/>
      <w:r w:rsidRPr="00590B70">
        <w:rPr>
          <w:rFonts w:ascii="Roboto" w:hAnsi="Roboto"/>
          <w:color w:val="282828"/>
        </w:rPr>
        <w:t> (</w:t>
      </w:r>
      <w:proofErr w:type="spellStart"/>
      <w:r w:rsidRPr="006B6358">
        <w:rPr>
          <w:rStyle w:val="italic"/>
          <w:rFonts w:ascii="Roboto" w:hAnsi="Roboto"/>
          <w:i/>
          <w:iCs/>
          <w:color w:val="282828"/>
        </w:rPr>
        <w:t>remove</w:t>
      </w:r>
      <w:proofErr w:type="spellEnd"/>
      <w:r w:rsidRPr="00590B70">
        <w:rPr>
          <w:rFonts w:ascii="Roboto" w:hAnsi="Roboto"/>
          <w:color w:val="282828"/>
        </w:rPr>
        <w:t>) supprime un ou plusieurs fichiers, et éventuellement une arborescence complète, suivant les options. La suppression est définitive.</w:t>
      </w:r>
    </w:p>
    <w:p w14:paraId="4184B68D" w14:textId="77777777" w:rsidR="0050232D" w:rsidRDefault="0050232D" w:rsidP="0050232D">
      <w:pPr>
        <w:pStyle w:val="PrformatHTML"/>
        <w:shd w:val="clear" w:color="auto" w:fill="FFFFFF"/>
        <w:ind w:left="300"/>
        <w:jc w:val="both"/>
        <w:rPr>
          <w:rFonts w:ascii="Consolas" w:hAnsi="Consolas"/>
          <w:color w:val="212529"/>
          <w:sz w:val="26"/>
          <w:szCs w:val="26"/>
        </w:rPr>
      </w:pPr>
      <w:proofErr w:type="spellStart"/>
      <w:proofErr w:type="gramStart"/>
      <w:r w:rsidRPr="006B6358">
        <w:rPr>
          <w:rStyle w:val="CodeHTML"/>
          <w:rFonts w:ascii="Consolas" w:hAnsi="Consolas"/>
          <w:color w:val="000000"/>
          <w:sz w:val="22"/>
          <w:szCs w:val="22"/>
          <w:shd w:val="clear" w:color="auto" w:fill="FFFFFF"/>
        </w:rPr>
        <w:t>rm</w:t>
      </w:r>
      <w:proofErr w:type="spellEnd"/>
      <w:proofErr w:type="gramEnd"/>
      <w:r w:rsidRPr="006B6358">
        <w:rPr>
          <w:rStyle w:val="CodeHTML"/>
          <w:rFonts w:ascii="Consolas" w:hAnsi="Consolas"/>
          <w:color w:val="000000"/>
          <w:sz w:val="22"/>
          <w:szCs w:val="22"/>
          <w:shd w:val="clear" w:color="auto" w:fill="FFFFFF"/>
        </w:rPr>
        <w:t xml:space="preserve"> </w:t>
      </w:r>
      <w:r>
        <w:rPr>
          <w:rStyle w:val="hljs-selector-attr"/>
          <w:rFonts w:ascii="Consolas" w:hAnsi="Consolas"/>
          <w:color w:val="2B91AF"/>
          <w:shd w:val="clear" w:color="auto" w:fill="FFFFFF"/>
        </w:rPr>
        <w:t>[Options]</w:t>
      </w:r>
      <w:r w:rsidRPr="006B6358">
        <w:rPr>
          <w:rStyle w:val="CodeHTML"/>
          <w:rFonts w:ascii="Consolas" w:hAnsi="Consolas"/>
          <w:color w:val="000000"/>
          <w:sz w:val="22"/>
          <w:szCs w:val="22"/>
          <w:shd w:val="clear" w:color="auto" w:fill="FFFFFF"/>
        </w:rPr>
        <w:t xml:space="preserve"> fic1 </w:t>
      </w:r>
      <w:r>
        <w:rPr>
          <w:rStyle w:val="hljs-selector-attr"/>
          <w:rFonts w:ascii="Consolas" w:hAnsi="Consolas"/>
          <w:color w:val="2B91AF"/>
          <w:shd w:val="clear" w:color="auto" w:fill="FFFFFF"/>
        </w:rPr>
        <w:t>[fic2...]</w:t>
      </w:r>
      <w:r w:rsidRPr="006B6358">
        <w:rPr>
          <w:rStyle w:val="CodeHTML"/>
          <w:rFonts w:ascii="Consolas" w:hAnsi="Consolas"/>
          <w:color w:val="000000"/>
          <w:sz w:val="22"/>
          <w:szCs w:val="22"/>
          <w:shd w:val="clear" w:color="auto" w:fill="FFFFFF"/>
        </w:rPr>
        <w:t xml:space="preserve"> </w:t>
      </w:r>
    </w:p>
    <w:p w14:paraId="1B5C0DAD"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Les options sont classiques mais vu la particularité et la dangerosité de la commande il est bon de faire un rappel.</w:t>
      </w:r>
    </w:p>
    <w:tbl>
      <w:tblPr>
        <w:tblpPr w:leftFromText="45" w:rightFromText="45" w:vertAnchor="text"/>
        <w:tblW w:w="5317" w:type="pct"/>
        <w:tblCellMar>
          <w:top w:w="15" w:type="dxa"/>
          <w:left w:w="15" w:type="dxa"/>
          <w:bottom w:w="15" w:type="dxa"/>
          <w:right w:w="15" w:type="dxa"/>
        </w:tblCellMar>
        <w:tblLook w:val="04A0" w:firstRow="1" w:lastRow="0" w:firstColumn="1" w:lastColumn="0" w:noHBand="0" w:noVBand="1"/>
      </w:tblPr>
      <w:tblGrid>
        <w:gridCol w:w="1318"/>
        <w:gridCol w:w="8312"/>
      </w:tblGrid>
      <w:tr w:rsidR="0050232D" w14:paraId="456E9A18" w14:textId="77777777" w:rsidTr="00F258F7">
        <w:trPr>
          <w:tblHeader/>
        </w:trPr>
        <w:tc>
          <w:tcPr>
            <w:tcW w:w="0" w:type="auto"/>
            <w:tcBorders>
              <w:top w:val="single" w:sz="6" w:space="0" w:color="E9ECEF"/>
              <w:left w:val="single" w:sz="6" w:space="0" w:color="E9ECEF"/>
              <w:bottom w:val="single" w:sz="12" w:space="0" w:color="E9ECEF"/>
              <w:right w:val="single" w:sz="6" w:space="0" w:color="E9ECEF"/>
            </w:tcBorders>
            <w:shd w:val="clear" w:color="auto" w:fill="auto"/>
            <w:tcMar>
              <w:top w:w="0" w:type="dxa"/>
              <w:left w:w="75" w:type="dxa"/>
              <w:bottom w:w="0" w:type="dxa"/>
              <w:right w:w="150" w:type="dxa"/>
            </w:tcMar>
            <w:hideMark/>
          </w:tcPr>
          <w:p w14:paraId="35856025" w14:textId="77777777" w:rsidR="0050232D" w:rsidRDefault="0050232D" w:rsidP="00F258F7">
            <w:pPr>
              <w:pStyle w:val="tableautitre"/>
              <w:spacing w:before="180" w:beforeAutospacing="0" w:after="180" w:afterAutospacing="0"/>
              <w:jc w:val="both"/>
              <w:rPr>
                <w:b/>
                <w:bCs/>
                <w:color w:val="282828"/>
              </w:rPr>
            </w:pPr>
            <w:r>
              <w:rPr>
                <w:b/>
                <w:bCs/>
                <w:color w:val="282828"/>
              </w:rPr>
              <w:t>Paramètre</w:t>
            </w:r>
          </w:p>
        </w:tc>
        <w:tc>
          <w:tcPr>
            <w:tcW w:w="4316" w:type="pct"/>
            <w:tcBorders>
              <w:top w:val="single" w:sz="6" w:space="0" w:color="E9ECEF"/>
              <w:left w:val="single" w:sz="6" w:space="0" w:color="E9ECEF"/>
              <w:bottom w:val="single" w:sz="12" w:space="0" w:color="E9ECEF"/>
              <w:right w:val="single" w:sz="6" w:space="0" w:color="E9ECEF"/>
            </w:tcBorders>
            <w:shd w:val="clear" w:color="auto" w:fill="auto"/>
            <w:tcMar>
              <w:top w:w="0" w:type="dxa"/>
              <w:left w:w="75" w:type="dxa"/>
              <w:bottom w:w="0" w:type="dxa"/>
              <w:right w:w="150" w:type="dxa"/>
            </w:tcMar>
            <w:hideMark/>
          </w:tcPr>
          <w:p w14:paraId="58C62B0E" w14:textId="77777777" w:rsidR="0050232D" w:rsidRDefault="0050232D" w:rsidP="00F258F7">
            <w:pPr>
              <w:pStyle w:val="tableautitre"/>
              <w:spacing w:before="180" w:beforeAutospacing="0" w:after="180" w:afterAutospacing="0"/>
              <w:jc w:val="both"/>
              <w:rPr>
                <w:b/>
                <w:bCs/>
                <w:color w:val="282828"/>
              </w:rPr>
            </w:pPr>
            <w:r>
              <w:rPr>
                <w:b/>
                <w:bCs/>
                <w:color w:val="282828"/>
              </w:rPr>
              <w:t>Signification</w:t>
            </w:r>
          </w:p>
        </w:tc>
      </w:tr>
      <w:tr w:rsidR="0050232D" w14:paraId="5D2C6354"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3F1A54AC"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-i</w:t>
            </w:r>
          </w:p>
        </w:tc>
        <w:tc>
          <w:tcPr>
            <w:tcW w:w="4316" w:type="pct"/>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02F2F09" w14:textId="77777777" w:rsidR="0050232D" w:rsidRDefault="0050232D" w:rsidP="00F258F7">
            <w:pPr>
              <w:pStyle w:val="tableautexte"/>
              <w:spacing w:before="180" w:beforeAutospacing="0" w:after="180" w:afterAutospacing="0"/>
              <w:jc w:val="both"/>
              <w:rPr>
                <w:color w:val="282828"/>
              </w:rPr>
            </w:pPr>
            <w:r>
              <w:rPr>
                <w:color w:val="282828"/>
              </w:rPr>
              <w:t>La commande demandera une confirmation pour chacun des fichiers à supprimer. Suivant la version d’Unix, le message change et la réponse aussi : y, Y, O, o, N, n, parfois toutes.</w:t>
            </w:r>
          </w:p>
        </w:tc>
      </w:tr>
      <w:tr w:rsidR="0050232D" w14:paraId="4C6D131E"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AEB7F7C"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-r</w:t>
            </w:r>
          </w:p>
        </w:tc>
        <w:tc>
          <w:tcPr>
            <w:tcW w:w="4316" w:type="pct"/>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7867617" w14:textId="77777777" w:rsidR="0050232D" w:rsidRDefault="0050232D" w:rsidP="00F258F7">
            <w:pPr>
              <w:pStyle w:val="tableautexte"/>
              <w:spacing w:before="180" w:beforeAutospacing="0" w:after="180" w:afterAutospacing="0"/>
              <w:jc w:val="both"/>
              <w:rPr>
                <w:color w:val="282828"/>
              </w:rPr>
            </w:pPr>
            <w:r>
              <w:rPr>
                <w:color w:val="282828"/>
              </w:rPr>
              <w:t>Le paramètre suivant attendu est un répertoire. Dans ce cas, la suppression est récursive : tous les niveaux inférieurs sont supprimés, les répertoires comme les fichiers.</w:t>
            </w:r>
          </w:p>
        </w:tc>
      </w:tr>
      <w:tr w:rsidR="0050232D" w14:paraId="44ABA020"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F8339AC"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-f</w:t>
            </w:r>
          </w:p>
        </w:tc>
        <w:tc>
          <w:tcPr>
            <w:tcW w:w="4316" w:type="pct"/>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384831CF" w14:textId="77777777" w:rsidR="0050232D" w:rsidRDefault="0050232D" w:rsidP="00F258F7">
            <w:pPr>
              <w:pStyle w:val="tableautexte"/>
              <w:spacing w:before="180" w:beforeAutospacing="0" w:after="180" w:afterAutospacing="0"/>
              <w:jc w:val="both"/>
              <w:rPr>
                <w:color w:val="282828"/>
              </w:rPr>
            </w:pPr>
            <w:r>
              <w:rPr>
                <w:color w:val="282828"/>
              </w:rPr>
              <w:t>Force la suppression.</w:t>
            </w:r>
          </w:p>
        </w:tc>
      </w:tr>
    </w:tbl>
    <w:p w14:paraId="072AC1DF" w14:textId="77777777" w:rsidR="0050232D" w:rsidRDefault="0050232D" w:rsidP="0050232D">
      <w:pPr>
        <w:pStyle w:val="para"/>
        <w:shd w:val="clear" w:color="auto" w:fill="FFFFFF"/>
        <w:spacing w:before="180" w:beforeAutospacing="0" w:after="180" w:afterAutospacing="0"/>
        <w:jc w:val="both"/>
        <w:rPr>
          <w:rFonts w:ascii="Roboto" w:hAnsi="Roboto"/>
          <w:color w:val="282828"/>
        </w:rPr>
      </w:pPr>
    </w:p>
    <w:p w14:paraId="0E5C3E1D"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Dans l’ordre, les commandes suivantes suppriment un simple fichier, suppriment un répertoire, et une arborescence de manière forcée :</w:t>
      </w:r>
    </w:p>
    <w:p w14:paraId="03C7978F"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rm fic1 </w:t>
      </w:r>
    </w:p>
    <w:p w14:paraId="1B0E0532"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rm -r rep1 </w:t>
      </w:r>
    </w:p>
    <w:p w14:paraId="03EA0424" w14:textId="77777777" w:rsidR="0050232D" w:rsidRPr="007C10E0" w:rsidRDefault="0050232D" w:rsidP="0050232D">
      <w:pPr>
        <w:pStyle w:val="PrformatHTML"/>
        <w:shd w:val="clear" w:color="auto" w:fill="FFFFFF"/>
        <w:jc w:val="both"/>
        <w:rPr>
          <w:rFonts w:ascii="Consolas" w:hAnsi="Consolas"/>
          <w:color w:val="212529"/>
          <w:sz w:val="26"/>
          <w:szCs w:val="26"/>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rm -rf /home/public/depots </w:t>
      </w:r>
    </w:p>
    <w:p w14:paraId="43AD9CAA" w14:textId="77777777" w:rsidR="0050232D" w:rsidRPr="00CD14CC" w:rsidRDefault="0050232D" w:rsidP="0050232D">
      <w:pPr>
        <w:pStyle w:val="remarque"/>
        <w:shd w:val="clear" w:color="auto" w:fill="FFFFFF"/>
        <w:spacing w:before="0" w:beforeAutospacing="0" w:after="0" w:afterAutospacing="0"/>
        <w:jc w:val="both"/>
        <w:rPr>
          <w:rFonts w:ascii="Roboto" w:hAnsi="Roboto"/>
          <w:color w:val="282828"/>
        </w:rPr>
      </w:pPr>
      <w:r w:rsidRPr="00CD14CC">
        <w:rPr>
          <w:rFonts w:ascii="Roboto" w:hAnsi="Roboto"/>
          <w:color w:val="282828"/>
        </w:rPr>
        <w:t>L’utilisation combinée des paramètres </w:t>
      </w:r>
      <w:r>
        <w:rPr>
          <w:rStyle w:val="courier11"/>
          <w:rFonts w:ascii="Courier New" w:hAnsi="Courier New" w:cs="Courier New"/>
          <w:color w:val="282828"/>
          <w:sz w:val="33"/>
          <w:szCs w:val="33"/>
          <w:shd w:val="clear" w:color="auto" w:fill="DCEDFF"/>
        </w:rPr>
        <w:t>-r</w:t>
      </w:r>
      <w:r w:rsidRPr="00CD14CC">
        <w:rPr>
          <w:rFonts w:ascii="Roboto" w:hAnsi="Roboto"/>
          <w:color w:val="282828"/>
        </w:rPr>
        <w:t> et </w:t>
      </w:r>
      <w:r>
        <w:rPr>
          <w:rStyle w:val="courier11"/>
          <w:rFonts w:ascii="Courier New" w:hAnsi="Courier New" w:cs="Courier New"/>
          <w:color w:val="282828"/>
          <w:sz w:val="33"/>
          <w:szCs w:val="33"/>
          <w:shd w:val="clear" w:color="auto" w:fill="DCEDFF"/>
        </w:rPr>
        <w:t>-f</w:t>
      </w:r>
      <w:r w:rsidRPr="00CD14CC">
        <w:rPr>
          <w:rFonts w:ascii="Roboto" w:hAnsi="Roboto"/>
          <w:color w:val="282828"/>
        </w:rPr>
        <w:t>, bien que très utile et pratique, est très dangereuse, notamment en tant que root. Aucune confirmation ne vous est demandée. À moins d’utiliser des outils de récupération de données spécifiques, chers et peu performants, vos données sont irrémédiablement perdues. Il y a un danger supplémentaire : si vous croyez que </w:t>
      </w:r>
      <w:proofErr w:type="spellStart"/>
      <w:r>
        <w:rPr>
          <w:rStyle w:val="courier11"/>
          <w:rFonts w:ascii="Courier New" w:hAnsi="Courier New" w:cs="Courier New"/>
          <w:color w:val="282828"/>
          <w:sz w:val="33"/>
          <w:szCs w:val="33"/>
          <w:shd w:val="clear" w:color="auto" w:fill="DCEDFF"/>
        </w:rPr>
        <w:t>rm</w:t>
      </w:r>
      <w:proofErr w:type="spellEnd"/>
      <w:r>
        <w:rPr>
          <w:rStyle w:val="courier11"/>
          <w:rFonts w:ascii="Courier New" w:hAnsi="Courier New" w:cs="Courier New"/>
          <w:color w:val="282828"/>
          <w:sz w:val="33"/>
          <w:szCs w:val="33"/>
          <w:shd w:val="clear" w:color="auto" w:fill="DCEDFF"/>
        </w:rPr>
        <w:t xml:space="preserve"> -</w:t>
      </w:r>
      <w:proofErr w:type="spellStart"/>
      <w:r>
        <w:rPr>
          <w:rStyle w:val="courier11"/>
          <w:rFonts w:ascii="Courier New" w:hAnsi="Courier New" w:cs="Courier New"/>
          <w:color w:val="282828"/>
          <w:sz w:val="33"/>
          <w:szCs w:val="33"/>
          <w:shd w:val="clear" w:color="auto" w:fill="DCEDFF"/>
        </w:rPr>
        <w:t>rf</w:t>
      </w:r>
      <w:proofErr w:type="spellEnd"/>
      <w:r>
        <w:rPr>
          <w:rStyle w:val="courier11"/>
          <w:rFonts w:ascii="Courier New" w:hAnsi="Courier New" w:cs="Courier New"/>
          <w:color w:val="282828"/>
          <w:sz w:val="33"/>
          <w:szCs w:val="33"/>
          <w:shd w:val="clear" w:color="auto" w:fill="DCEDFF"/>
        </w:rPr>
        <w:t xml:space="preserve"> /</w:t>
      </w:r>
      <w:r w:rsidRPr="00CD14CC">
        <w:rPr>
          <w:rFonts w:ascii="Roboto" w:hAnsi="Roboto"/>
          <w:color w:val="282828"/>
        </w:rPr>
        <w:t> ne touchera pas vos fichiers sous prétexte que vous n’avez pas de droits sur la racine, vous faites erreur ! La commande est récursive, elle finira bien par arriver dans votre répertoire personnel...</w:t>
      </w:r>
    </w:p>
    <w:p w14:paraId="765FF973"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Voici une astuce. Vous pouvez créer des fichiers qui commencent par un tiret. Mais avez-vous essayé de les supprimer avec </w:t>
      </w:r>
      <w:proofErr w:type="spellStart"/>
      <w:r w:rsidRPr="00590B70">
        <w:rPr>
          <w:rFonts w:ascii="Roboto" w:hAnsi="Roboto"/>
          <w:color w:val="282828"/>
        </w:rPr>
        <w:t>rm</w:t>
      </w:r>
      <w:proofErr w:type="spellEnd"/>
      <w:r w:rsidRPr="00590B70">
        <w:rPr>
          <w:rFonts w:ascii="Roboto" w:hAnsi="Roboto"/>
          <w:color w:val="282828"/>
        </w:rPr>
        <w:t> ?</w:t>
      </w:r>
    </w:p>
    <w:p w14:paraId="5AF1ACDB"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&gt;-i # voir les redirections </w:t>
      </w:r>
    </w:p>
    <w:p w14:paraId="048145F9"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rm</w:t>
      </w:r>
      <w:proofErr w:type="spellEnd"/>
      <w:r w:rsidRPr="006B6358">
        <w:rPr>
          <w:rStyle w:val="CodeHTML"/>
          <w:rFonts w:ascii="Consolas" w:hAnsi="Consolas"/>
          <w:color w:val="000000"/>
          <w:sz w:val="22"/>
          <w:szCs w:val="22"/>
          <w:shd w:val="clear" w:color="auto" w:fill="FFFFFF"/>
        </w:rPr>
        <w:t xml:space="preserve"> -i </w:t>
      </w:r>
    </w:p>
    <w:p w14:paraId="6E6610F6" w14:textId="77777777" w:rsidR="0050232D" w:rsidRDefault="0050232D" w:rsidP="0050232D">
      <w:pPr>
        <w:pStyle w:val="PrformatHTML"/>
        <w:shd w:val="clear" w:color="auto" w:fill="FFFFFF"/>
        <w:jc w:val="both"/>
        <w:rPr>
          <w:rStyle w:val="CodeHTML"/>
          <w:rFonts w:ascii="Consolas" w:hAnsi="Consolas"/>
          <w:color w:val="000000"/>
          <w:shd w:val="clear" w:color="auto" w:fill="FFFFFF"/>
        </w:rPr>
      </w:pPr>
      <w:proofErr w:type="spellStart"/>
      <w:proofErr w:type="gramStart"/>
      <w:r>
        <w:rPr>
          <w:rStyle w:val="CodeHTML"/>
          <w:rFonts w:ascii="Consolas" w:hAnsi="Consolas"/>
          <w:color w:val="000000"/>
          <w:shd w:val="clear" w:color="auto" w:fill="FFFFFF"/>
        </w:rPr>
        <w:t>rm</w:t>
      </w:r>
      <w:proofErr w:type="spellEnd"/>
      <w:r>
        <w:rPr>
          <w:rStyle w:val="CodeHTML"/>
          <w:rFonts w:ascii="Consolas" w:hAnsi="Consolas"/>
          <w:color w:val="000000"/>
          <w:shd w:val="clear" w:color="auto" w:fill="FFFFFF"/>
        </w:rPr>
        <w:t>:</w:t>
      </w:r>
      <w:proofErr w:type="gramEnd"/>
      <w:r>
        <w:rPr>
          <w:rStyle w:val="CodeHTML"/>
          <w:rFonts w:ascii="Consolas" w:hAnsi="Consolas"/>
          <w:color w:val="000000"/>
          <w:shd w:val="clear" w:color="auto" w:fill="FFFFFF"/>
        </w:rPr>
        <w:t xml:space="preserve"> opérande manquante </w:t>
      </w:r>
    </w:p>
    <w:p w14:paraId="5CA58D59" w14:textId="77777777" w:rsidR="0050232D" w:rsidRDefault="0050232D" w:rsidP="0050232D">
      <w:pPr>
        <w:pStyle w:val="PrformatHTML"/>
        <w:shd w:val="clear" w:color="auto" w:fill="FFFFFF"/>
        <w:jc w:val="both"/>
        <w:rPr>
          <w:rFonts w:ascii="Consolas" w:hAnsi="Consolas"/>
          <w:color w:val="212529"/>
          <w:sz w:val="26"/>
          <w:szCs w:val="26"/>
        </w:rPr>
      </w:pPr>
      <w:r w:rsidRPr="006B6358">
        <w:rPr>
          <w:rStyle w:val="CodeHTML"/>
          <w:rFonts w:ascii="Consolas" w:hAnsi="Consolas"/>
          <w:color w:val="000000"/>
          <w:sz w:val="22"/>
          <w:szCs w:val="22"/>
          <w:shd w:val="clear" w:color="auto" w:fill="FFFFFF"/>
        </w:rPr>
        <w:t xml:space="preserve">Pour en savoir davantage, </w:t>
      </w:r>
      <w:proofErr w:type="gramStart"/>
      <w:r w:rsidRPr="006B6358">
        <w:rPr>
          <w:rStyle w:val="CodeHTML"/>
          <w:rFonts w:ascii="Consolas" w:hAnsi="Consolas"/>
          <w:color w:val="000000"/>
          <w:sz w:val="22"/>
          <w:szCs w:val="22"/>
          <w:shd w:val="clear" w:color="auto" w:fill="FFFFFF"/>
        </w:rPr>
        <w:t>faites:</w:t>
      </w:r>
      <w:proofErr w:type="gramEnd"/>
      <w:r w:rsidRPr="006B6358">
        <w:rPr>
          <w:rStyle w:val="CodeHTML"/>
          <w:rFonts w:ascii="Consolas" w:hAnsi="Consolas"/>
          <w:color w:val="000000"/>
          <w:sz w:val="22"/>
          <w:szCs w:val="22"/>
          <w:shd w:val="clear" w:color="auto" w:fill="FFFFFF"/>
        </w:rPr>
        <w:t xml:space="preserve"> « </w:t>
      </w:r>
      <w:proofErr w:type="spellStart"/>
      <w:r w:rsidRPr="006B6358">
        <w:rPr>
          <w:rStyle w:val="CodeHTML"/>
          <w:rFonts w:ascii="Consolas" w:hAnsi="Consolas"/>
          <w:color w:val="000000"/>
          <w:sz w:val="22"/>
          <w:szCs w:val="22"/>
          <w:shd w:val="clear" w:color="auto" w:fill="FFFFFF"/>
        </w:rPr>
        <w:t>rm</w:t>
      </w:r>
      <w:proofErr w:type="spellEnd"/>
      <w:r w:rsidRPr="006B6358">
        <w:rPr>
          <w:rStyle w:val="CodeHTML"/>
          <w:rFonts w:ascii="Consolas" w:hAnsi="Consolas"/>
          <w:color w:val="000000"/>
          <w:sz w:val="22"/>
          <w:szCs w:val="22"/>
          <w:shd w:val="clear" w:color="auto" w:fill="FFFFFF"/>
        </w:rPr>
        <w:t xml:space="preserve"> --help ». </w:t>
      </w:r>
    </w:p>
    <w:p w14:paraId="562C8365"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lastRenderedPageBreak/>
        <w:t xml:space="preserve">Il est impossible de supprimer le fichier « -i » de cette manière car </w:t>
      </w:r>
      <w:proofErr w:type="spellStart"/>
      <w:r w:rsidRPr="00590B70">
        <w:rPr>
          <w:rFonts w:ascii="Roboto" w:hAnsi="Roboto"/>
          <w:color w:val="282828"/>
        </w:rPr>
        <w:t>rm</w:t>
      </w:r>
      <w:proofErr w:type="spellEnd"/>
      <w:r w:rsidRPr="00590B70">
        <w:rPr>
          <w:rFonts w:ascii="Roboto" w:hAnsi="Roboto"/>
          <w:color w:val="282828"/>
        </w:rPr>
        <w:t xml:space="preserve"> l’interprète comme un paramètre et non comme un argument. Aussi faut-il ruser. Il y a deux solutions :</w:t>
      </w:r>
    </w:p>
    <w:p w14:paraId="04B9A165" w14:textId="77777777" w:rsidR="0050232D" w:rsidRPr="00590B70" w:rsidRDefault="0050232D" w:rsidP="0050232D">
      <w:pPr>
        <w:pStyle w:val="liste1"/>
        <w:numPr>
          <w:ilvl w:val="0"/>
          <w:numId w:val="12"/>
        </w:numPr>
        <w:shd w:val="clear" w:color="auto" w:fill="FFFFFF"/>
        <w:spacing w:before="75" w:beforeAutospacing="0" w:after="75" w:afterAutospacing="0"/>
        <w:jc w:val="both"/>
        <w:rPr>
          <w:rFonts w:ascii="Roboto" w:hAnsi="Roboto"/>
          <w:color w:val="282828"/>
        </w:rPr>
      </w:pPr>
      <w:r w:rsidRPr="00590B70">
        <w:rPr>
          <w:rFonts w:ascii="Roboto" w:hAnsi="Roboto"/>
          <w:color w:val="282828"/>
        </w:rPr>
        <w:t>Utiliser l’option GNU -- signifiant la fin des paramètres et le début des arguments.</w:t>
      </w:r>
    </w:p>
    <w:p w14:paraId="60716227" w14:textId="77777777" w:rsidR="0050232D" w:rsidRPr="00590B70" w:rsidRDefault="0050232D" w:rsidP="0050232D">
      <w:pPr>
        <w:pStyle w:val="liste1"/>
        <w:numPr>
          <w:ilvl w:val="0"/>
          <w:numId w:val="12"/>
        </w:numPr>
        <w:shd w:val="clear" w:color="auto" w:fill="FFFFFF"/>
        <w:spacing w:before="75" w:beforeAutospacing="0" w:after="75" w:afterAutospacing="0"/>
        <w:jc w:val="both"/>
        <w:rPr>
          <w:rFonts w:ascii="Roboto" w:hAnsi="Roboto"/>
          <w:color w:val="282828"/>
        </w:rPr>
      </w:pPr>
      <w:r w:rsidRPr="00590B70">
        <w:rPr>
          <w:rFonts w:ascii="Roboto" w:hAnsi="Roboto"/>
          <w:color w:val="282828"/>
        </w:rPr>
        <w:t>Rajouter un chemin, relatif ou complet, avant le tiret.</w:t>
      </w:r>
    </w:p>
    <w:p w14:paraId="78CF506D"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Cette dernière solution a l’avantage d’être standard. Les deux lignes sont équivalentes :</w:t>
      </w:r>
    </w:p>
    <w:p w14:paraId="444D52C5"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rm</w:t>
      </w:r>
      <w:proofErr w:type="spellEnd"/>
      <w:r w:rsidRPr="006B6358">
        <w:rPr>
          <w:rStyle w:val="CodeHTML"/>
          <w:rFonts w:ascii="Consolas" w:hAnsi="Consolas"/>
          <w:color w:val="000000"/>
          <w:sz w:val="22"/>
          <w:szCs w:val="22"/>
          <w:shd w:val="clear" w:color="auto" w:fill="FFFFFF"/>
        </w:rPr>
        <w:t xml:space="preserve"> -- -i </w:t>
      </w:r>
    </w:p>
    <w:p w14:paraId="656D1C11" w14:textId="77777777" w:rsidR="0050232D" w:rsidRDefault="0050232D" w:rsidP="0050232D">
      <w:pPr>
        <w:pStyle w:val="PrformatHTML"/>
        <w:shd w:val="clear" w:color="auto" w:fill="FFFFFF"/>
        <w:jc w:val="both"/>
        <w:rPr>
          <w:rFonts w:ascii="Consolas" w:hAnsi="Consolas"/>
          <w:color w:val="212529"/>
          <w:sz w:val="26"/>
          <w:szCs w:val="26"/>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w:t>
      </w:r>
      <w:proofErr w:type="spellStart"/>
      <w:proofErr w:type="gramStart"/>
      <w:r w:rsidRPr="006B6358">
        <w:rPr>
          <w:rStyle w:val="CodeHTML"/>
          <w:rFonts w:ascii="Consolas" w:hAnsi="Consolas"/>
          <w:color w:val="000000"/>
          <w:sz w:val="22"/>
          <w:szCs w:val="22"/>
          <w:shd w:val="clear" w:color="auto" w:fill="FFFFFF"/>
        </w:rPr>
        <w:t>rm</w:t>
      </w:r>
      <w:proofErr w:type="spellEnd"/>
      <w:r w:rsidRPr="006B6358">
        <w:rPr>
          <w:rStyle w:val="CodeHTML"/>
          <w:rFonts w:ascii="Consolas" w:hAnsi="Consolas"/>
          <w:color w:val="000000"/>
          <w:sz w:val="22"/>
          <w:szCs w:val="22"/>
          <w:shd w:val="clear" w:color="auto" w:fill="FFFFFF"/>
        </w:rPr>
        <w:t xml:space="preserve"> .</w:t>
      </w:r>
      <w:proofErr w:type="gramEnd"/>
      <w:r w:rsidRPr="006B6358">
        <w:rPr>
          <w:rStyle w:val="CodeHTML"/>
          <w:rFonts w:ascii="Consolas" w:hAnsi="Consolas"/>
          <w:color w:val="000000"/>
          <w:sz w:val="22"/>
          <w:szCs w:val="22"/>
          <w:shd w:val="clear" w:color="auto" w:fill="FFFFFF"/>
        </w:rPr>
        <w:t xml:space="preserve">/-i </w:t>
      </w:r>
    </w:p>
    <w:p w14:paraId="25DAA37A" w14:textId="77777777" w:rsidR="0050232D" w:rsidRPr="00590B70" w:rsidRDefault="0050232D" w:rsidP="0050232D">
      <w:pPr>
        <w:pStyle w:val="Titre4"/>
        <w:jc w:val="both"/>
        <w:rPr>
          <w:rStyle w:val="bridgeheadniv4"/>
        </w:rPr>
      </w:pPr>
      <w:r w:rsidRPr="00590B70">
        <w:rPr>
          <w:rStyle w:val="bridgeheadniv4"/>
        </w:rPr>
        <w:t>Les liens symboliques</w:t>
      </w:r>
    </w:p>
    <w:p w14:paraId="4FBE36FE"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Vous pouvez créer des liens, qui sont un peu comme des raccourcis. Un lien est un fichier spécial contenant comme information un chemin vers un autre fichier. C’est une sortie d’alias. Il existe deux types de liens : le lien dur (hard </w:t>
      </w:r>
      <w:proofErr w:type="spellStart"/>
      <w:r w:rsidRPr="00590B70">
        <w:rPr>
          <w:rFonts w:ascii="Roboto" w:hAnsi="Roboto"/>
          <w:color w:val="282828"/>
        </w:rPr>
        <w:t>link</w:t>
      </w:r>
      <w:proofErr w:type="spellEnd"/>
      <w:r w:rsidRPr="00590B70">
        <w:rPr>
          <w:rFonts w:ascii="Roboto" w:hAnsi="Roboto"/>
          <w:color w:val="282828"/>
        </w:rPr>
        <w:t xml:space="preserve">) que vous verrez plus loin, lors de l’étude des systèmes de fichiers, et le lien symbolique (soft </w:t>
      </w:r>
      <w:proofErr w:type="spellStart"/>
      <w:r w:rsidRPr="00590B70">
        <w:rPr>
          <w:rFonts w:ascii="Roboto" w:hAnsi="Roboto"/>
          <w:color w:val="282828"/>
        </w:rPr>
        <w:t>link</w:t>
      </w:r>
      <w:proofErr w:type="spellEnd"/>
      <w:r w:rsidRPr="00590B70">
        <w:rPr>
          <w:rFonts w:ascii="Roboto" w:hAnsi="Roboto"/>
          <w:color w:val="282828"/>
        </w:rPr>
        <w:t>) qui correspond à la définition donnée.</w:t>
      </w:r>
    </w:p>
    <w:p w14:paraId="4F50868A"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Il est possible de créer des liens symboliques vers n’importe quel type de fichier, quel qu’il soit et où qu’il soit. La commande de création des liens symboliques ne vérifie pas si le fichier pointé existe. Il est même possible de créer des liens sur des fichiers qui n’existent pas avec le paramètre </w:t>
      </w:r>
      <w:r>
        <w:rPr>
          <w:rStyle w:val="code"/>
          <w:rFonts w:ascii="Courier New" w:hAnsi="Courier New" w:cs="Courier New"/>
          <w:color w:val="282828"/>
          <w:sz w:val="30"/>
          <w:szCs w:val="30"/>
          <w:shd w:val="clear" w:color="auto" w:fill="DCEDFF"/>
        </w:rPr>
        <w:t>-f</w:t>
      </w:r>
      <w:r w:rsidRPr="00590B70">
        <w:rPr>
          <w:rFonts w:ascii="Roboto" w:hAnsi="Roboto"/>
          <w:color w:val="282828"/>
        </w:rPr>
        <w:t>.</w:t>
      </w:r>
    </w:p>
    <w:p w14:paraId="5F4634EC" w14:textId="77777777" w:rsidR="0050232D" w:rsidRDefault="0050232D" w:rsidP="0050232D">
      <w:pPr>
        <w:pStyle w:val="PrformatHTML"/>
        <w:shd w:val="clear" w:color="auto" w:fill="FFFFFF"/>
        <w:ind w:left="300"/>
        <w:jc w:val="both"/>
        <w:rPr>
          <w:rFonts w:ascii="Consolas" w:hAnsi="Consolas"/>
          <w:color w:val="212529"/>
          <w:sz w:val="26"/>
          <w:szCs w:val="26"/>
        </w:rPr>
      </w:pPr>
      <w:proofErr w:type="gramStart"/>
      <w:r w:rsidRPr="006B6358">
        <w:rPr>
          <w:rStyle w:val="CodeHTML"/>
          <w:rFonts w:ascii="Consolas" w:hAnsi="Consolas"/>
          <w:color w:val="000000"/>
          <w:sz w:val="22"/>
          <w:szCs w:val="22"/>
          <w:shd w:val="clear" w:color="auto" w:fill="FFFFFF"/>
        </w:rPr>
        <w:t>ln</w:t>
      </w:r>
      <w:proofErr w:type="gramEnd"/>
      <w:r w:rsidRPr="006B6358">
        <w:rPr>
          <w:rStyle w:val="CodeHTML"/>
          <w:rFonts w:ascii="Consolas" w:hAnsi="Consolas"/>
          <w:color w:val="000000"/>
          <w:sz w:val="22"/>
          <w:szCs w:val="22"/>
          <w:shd w:val="clear" w:color="auto" w:fill="FFFFFF"/>
        </w:rPr>
        <w:t xml:space="preserve"> -s fichier lien </w:t>
      </w:r>
    </w:p>
    <w:p w14:paraId="236924F1"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Le cas échéant le lien se comportera à l’identique du fichier pointé avec les mêmes permissions et les mêmes propriétés :</w:t>
      </w:r>
    </w:p>
    <w:p w14:paraId="13BAF7E9" w14:textId="77777777" w:rsidR="0050232D" w:rsidRPr="00590B70" w:rsidRDefault="0050232D" w:rsidP="0050232D">
      <w:pPr>
        <w:pStyle w:val="liste1"/>
        <w:numPr>
          <w:ilvl w:val="0"/>
          <w:numId w:val="13"/>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si</w:t>
      </w:r>
      <w:proofErr w:type="gramEnd"/>
      <w:r w:rsidRPr="00590B70">
        <w:rPr>
          <w:rFonts w:ascii="Roboto" w:hAnsi="Roboto"/>
          <w:color w:val="282828"/>
        </w:rPr>
        <w:t xml:space="preserve"> le fichier pointé est un programme, lancer le lien lance le programme.</w:t>
      </w:r>
    </w:p>
    <w:p w14:paraId="06C56EA1" w14:textId="77777777" w:rsidR="0050232D" w:rsidRPr="00590B70" w:rsidRDefault="0050232D" w:rsidP="0050232D">
      <w:pPr>
        <w:pStyle w:val="liste1"/>
        <w:numPr>
          <w:ilvl w:val="0"/>
          <w:numId w:val="13"/>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si</w:t>
      </w:r>
      <w:proofErr w:type="gramEnd"/>
      <w:r w:rsidRPr="00590B70">
        <w:rPr>
          <w:rFonts w:ascii="Roboto" w:hAnsi="Roboto"/>
          <w:color w:val="282828"/>
        </w:rPr>
        <w:t xml:space="preserve"> le fichier pointé est un répertoire, un cd sur le lien rentre dans ce répertoire.</w:t>
      </w:r>
    </w:p>
    <w:p w14:paraId="5F31C6D1" w14:textId="77777777" w:rsidR="0050232D" w:rsidRPr="00590B70" w:rsidRDefault="0050232D" w:rsidP="0050232D">
      <w:pPr>
        <w:pStyle w:val="liste1"/>
        <w:numPr>
          <w:ilvl w:val="0"/>
          <w:numId w:val="13"/>
        </w:numPr>
        <w:shd w:val="clear" w:color="auto" w:fill="FFFFFF"/>
        <w:spacing w:before="75" w:beforeAutospacing="0" w:after="75" w:afterAutospacing="0"/>
        <w:jc w:val="both"/>
        <w:rPr>
          <w:rFonts w:ascii="Roboto" w:hAnsi="Roboto"/>
          <w:color w:val="282828"/>
        </w:rPr>
      </w:pPr>
      <w:proofErr w:type="gramStart"/>
      <w:r w:rsidRPr="00590B70">
        <w:rPr>
          <w:rFonts w:ascii="Roboto" w:hAnsi="Roboto"/>
          <w:color w:val="282828"/>
        </w:rPr>
        <w:t>si</w:t>
      </w:r>
      <w:proofErr w:type="gramEnd"/>
      <w:r w:rsidRPr="00590B70">
        <w:rPr>
          <w:rFonts w:ascii="Roboto" w:hAnsi="Roboto"/>
          <w:color w:val="282828"/>
        </w:rPr>
        <w:t xml:space="preserve"> le fichier pointé est un fichier spécial (périphérique), le lien est vu comme périphérique.</w:t>
      </w:r>
    </w:p>
    <w:p w14:paraId="13A51FD6" w14:textId="77777777" w:rsidR="0050232D" w:rsidRPr="00590B70" w:rsidRDefault="0050232D" w:rsidP="0050232D">
      <w:pPr>
        <w:pStyle w:val="liste1"/>
        <w:numPr>
          <w:ilvl w:val="0"/>
          <w:numId w:val="13"/>
        </w:numPr>
        <w:shd w:val="clear" w:color="auto" w:fill="FFFFFF"/>
        <w:spacing w:before="75" w:beforeAutospacing="0" w:after="75" w:afterAutospacing="0"/>
        <w:jc w:val="both"/>
        <w:rPr>
          <w:rFonts w:ascii="Roboto" w:hAnsi="Roboto"/>
          <w:color w:val="282828"/>
        </w:rPr>
      </w:pPr>
      <w:r w:rsidRPr="00590B70">
        <w:rPr>
          <w:rFonts w:ascii="Roboto" w:hAnsi="Roboto"/>
          <w:color w:val="282828"/>
        </w:rPr>
        <w:t>etc.</w:t>
      </w:r>
    </w:p>
    <w:p w14:paraId="40C31B66"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Le seul cas où le lien symbolique se détache du fichier pointé est la suppression. La suppression d’un lien symbolique n’entraîne que la suppression de ce lien, pas du fichier pointé. La suppression du fichier pointé n’entraîne pas la suppression des liens symboliques associés. Dans ce cas le lien pointe dans le vide.</w:t>
      </w:r>
    </w:p>
    <w:p w14:paraId="17FEFCE9"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touch</w:t>
      </w:r>
      <w:proofErr w:type="spellEnd"/>
      <w:r w:rsidRPr="006B6358">
        <w:rPr>
          <w:rStyle w:val="CodeHTML"/>
          <w:rFonts w:ascii="Consolas" w:hAnsi="Consolas"/>
          <w:color w:val="000000"/>
          <w:sz w:val="22"/>
          <w:szCs w:val="22"/>
          <w:shd w:val="clear" w:color="auto" w:fill="FFFFFF"/>
        </w:rPr>
        <w:t xml:space="preserve"> fic1 </w:t>
      </w:r>
    </w:p>
    <w:p w14:paraId="2C393CDB"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ln -s fic1 lienfic1 </w:t>
      </w:r>
    </w:p>
    <w:p w14:paraId="2AE0589B"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ls -l </w:t>
      </w:r>
    </w:p>
    <w:p w14:paraId="7BB3EAE0" w14:textId="77777777" w:rsidR="0050232D" w:rsidRPr="007C10E0" w:rsidRDefault="0050232D" w:rsidP="0050232D">
      <w:pPr>
        <w:pStyle w:val="PrformatHTML"/>
        <w:shd w:val="clear" w:color="auto" w:fill="FFFFFF"/>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w:t>
      </w:r>
      <w:proofErr w:type="spellStart"/>
      <w:r w:rsidRPr="007C10E0">
        <w:rPr>
          <w:rStyle w:val="CodeHTML"/>
          <w:rFonts w:ascii="Consolas" w:hAnsi="Consolas"/>
          <w:color w:val="000000"/>
          <w:shd w:val="clear" w:color="auto" w:fill="FFFFFF"/>
          <w:lang w:val="en-US"/>
        </w:rPr>
        <w:t>rw</w:t>
      </w:r>
      <w:proofErr w:type="spellEnd"/>
      <w:r w:rsidRPr="007C10E0">
        <w:rPr>
          <w:rStyle w:val="CodeHTML"/>
          <w:rFonts w:ascii="Consolas" w:hAnsi="Consolas"/>
          <w:color w:val="000000"/>
          <w:shd w:val="clear" w:color="auto" w:fill="FFFFFF"/>
          <w:lang w:val="en-US"/>
        </w:rPr>
        <w:t xml:space="preserve">-r--r-- 1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xml:space="preserve"> users    0 </w:t>
      </w:r>
      <w:proofErr w:type="gramStart"/>
      <w:r w:rsidRPr="007C10E0">
        <w:rPr>
          <w:rStyle w:val="CodeHTML"/>
          <w:rFonts w:ascii="Consolas" w:hAnsi="Consolas"/>
          <w:color w:val="000000"/>
          <w:shd w:val="clear" w:color="auto" w:fill="FFFFFF"/>
          <w:lang w:val="en-US"/>
        </w:rPr>
        <w:t>mar  4</w:t>
      </w:r>
      <w:proofErr w:type="gramEnd"/>
      <w:r w:rsidRPr="007C10E0">
        <w:rPr>
          <w:rStyle w:val="CodeHTML"/>
          <w:rFonts w:ascii="Consolas" w:hAnsi="Consolas"/>
          <w:color w:val="000000"/>
          <w:shd w:val="clear" w:color="auto" w:fill="FFFFFF"/>
          <w:lang w:val="en-US"/>
        </w:rPr>
        <w:t xml:space="preserve"> 19:16 fic1 </w:t>
      </w:r>
    </w:p>
    <w:p w14:paraId="404698E6" w14:textId="77777777" w:rsidR="0050232D" w:rsidRPr="007C10E0" w:rsidRDefault="0050232D" w:rsidP="0050232D">
      <w:pPr>
        <w:pStyle w:val="PrformatHTML"/>
        <w:shd w:val="clear" w:color="auto" w:fill="FFFFFF"/>
        <w:jc w:val="both"/>
        <w:rPr>
          <w:rStyle w:val="CodeHTML"/>
          <w:rFonts w:ascii="Consolas" w:hAnsi="Consolas"/>
          <w:color w:val="000000"/>
          <w:shd w:val="clear" w:color="auto" w:fill="FFFFFF"/>
          <w:lang w:val="en-US"/>
        </w:rPr>
      </w:pPr>
      <w:proofErr w:type="spellStart"/>
      <w:r w:rsidRPr="007C10E0">
        <w:rPr>
          <w:rStyle w:val="CodeHTML"/>
          <w:rFonts w:ascii="Consolas" w:hAnsi="Consolas"/>
          <w:color w:val="000000"/>
          <w:shd w:val="clear" w:color="auto" w:fill="FFFFFF"/>
          <w:lang w:val="en-US"/>
        </w:rPr>
        <w:t>lrwxrwxrwx</w:t>
      </w:r>
      <w:proofErr w:type="spellEnd"/>
      <w:r w:rsidRPr="007C10E0">
        <w:rPr>
          <w:rStyle w:val="CodeHTML"/>
          <w:rFonts w:ascii="Consolas" w:hAnsi="Consolas"/>
          <w:color w:val="000000"/>
          <w:shd w:val="clear" w:color="auto" w:fill="FFFFFF"/>
          <w:lang w:val="en-US"/>
        </w:rPr>
        <w:t xml:space="preserve"> 1 </w:t>
      </w:r>
      <w:proofErr w:type="spellStart"/>
      <w:r w:rsidRPr="007C10E0">
        <w:rPr>
          <w:rStyle w:val="CodeHTML"/>
          <w:rFonts w:ascii="Consolas" w:hAnsi="Consolas"/>
          <w:color w:val="000000"/>
          <w:shd w:val="clear" w:color="auto" w:fill="FFFFFF"/>
          <w:lang w:val="en-US"/>
        </w:rPr>
        <w:t>seb</w:t>
      </w:r>
      <w:proofErr w:type="spellEnd"/>
      <w:r w:rsidRPr="007C10E0">
        <w:rPr>
          <w:rStyle w:val="CodeHTML"/>
          <w:rFonts w:ascii="Consolas" w:hAnsi="Consolas"/>
          <w:color w:val="000000"/>
          <w:shd w:val="clear" w:color="auto" w:fill="FFFFFF"/>
          <w:lang w:val="en-US"/>
        </w:rPr>
        <w:t xml:space="preserve"> users    4 </w:t>
      </w:r>
      <w:proofErr w:type="gramStart"/>
      <w:r w:rsidRPr="007C10E0">
        <w:rPr>
          <w:rStyle w:val="CodeHTML"/>
          <w:rFonts w:ascii="Consolas" w:hAnsi="Consolas"/>
          <w:color w:val="000000"/>
          <w:shd w:val="clear" w:color="auto" w:fill="FFFFFF"/>
          <w:lang w:val="en-US"/>
        </w:rPr>
        <w:t>mar  4</w:t>
      </w:r>
      <w:proofErr w:type="gramEnd"/>
      <w:r w:rsidRPr="007C10E0">
        <w:rPr>
          <w:rStyle w:val="CodeHTML"/>
          <w:rFonts w:ascii="Consolas" w:hAnsi="Consolas"/>
          <w:color w:val="000000"/>
          <w:shd w:val="clear" w:color="auto" w:fill="FFFFFF"/>
          <w:lang w:val="en-US"/>
        </w:rPr>
        <w:t xml:space="preserve"> 19:17 lienfic1 -&gt; fic1 </w:t>
      </w:r>
    </w:p>
    <w:p w14:paraId="6F647D67"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w:t>
      </w:r>
      <w:proofErr w:type="gramStart"/>
      <w:r w:rsidRPr="007C10E0">
        <w:rPr>
          <w:rStyle w:val="CodeHTML"/>
          <w:rFonts w:ascii="Consolas" w:hAnsi="Consolas"/>
          <w:color w:val="000000"/>
          <w:sz w:val="22"/>
          <w:szCs w:val="22"/>
          <w:shd w:val="clear" w:color="auto" w:fill="FFFFFF"/>
          <w:lang w:val="en-US"/>
        </w:rPr>
        <w:t>ls -F</w:t>
      </w:r>
      <w:proofErr w:type="gramEnd"/>
      <w:r w:rsidRPr="007C10E0">
        <w:rPr>
          <w:rStyle w:val="CodeHTML"/>
          <w:rFonts w:ascii="Consolas" w:hAnsi="Consolas"/>
          <w:color w:val="000000"/>
          <w:sz w:val="22"/>
          <w:szCs w:val="22"/>
          <w:shd w:val="clear" w:color="auto" w:fill="FFFFFF"/>
          <w:lang w:val="en-US"/>
        </w:rPr>
        <w:t> </w:t>
      </w:r>
    </w:p>
    <w:p w14:paraId="7D2BCE0D" w14:textId="77777777" w:rsidR="0050232D" w:rsidRPr="007C10E0" w:rsidRDefault="0050232D" w:rsidP="0050232D">
      <w:pPr>
        <w:pStyle w:val="PrformatHTML"/>
        <w:shd w:val="clear" w:color="auto" w:fill="FFFFFF"/>
        <w:jc w:val="both"/>
        <w:rPr>
          <w:rStyle w:val="CodeHTML"/>
          <w:rFonts w:ascii="Consolas" w:hAnsi="Consolas"/>
          <w:color w:val="000000"/>
          <w:shd w:val="clear" w:color="auto" w:fill="FFFFFF"/>
          <w:lang w:val="en-US"/>
        </w:rPr>
      </w:pPr>
      <w:r w:rsidRPr="007C10E0">
        <w:rPr>
          <w:rStyle w:val="CodeHTML"/>
          <w:rFonts w:ascii="Consolas" w:hAnsi="Consolas"/>
          <w:color w:val="000000"/>
          <w:shd w:val="clear" w:color="auto" w:fill="FFFFFF"/>
          <w:lang w:val="en-US"/>
        </w:rPr>
        <w:t>fic1 lienfic1@ </w:t>
      </w:r>
    </w:p>
    <w:p w14:paraId="148CCFD2"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echo titi&gt;fic1 </w:t>
      </w:r>
    </w:p>
    <w:p w14:paraId="790D71F1"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cat lienfic1 </w:t>
      </w:r>
    </w:p>
    <w:p w14:paraId="13D935C5" w14:textId="77777777" w:rsidR="0050232D" w:rsidRPr="007C10E0" w:rsidRDefault="0050232D" w:rsidP="0050232D">
      <w:pPr>
        <w:pStyle w:val="PrformatHTML"/>
        <w:shd w:val="clear" w:color="auto" w:fill="FFFFFF"/>
        <w:jc w:val="both"/>
        <w:rPr>
          <w:rFonts w:ascii="Consolas" w:hAnsi="Consolas"/>
          <w:color w:val="212529"/>
          <w:sz w:val="26"/>
          <w:szCs w:val="26"/>
          <w:lang w:val="en-US"/>
        </w:rPr>
      </w:pPr>
      <w:r w:rsidRPr="007C10E0">
        <w:rPr>
          <w:rStyle w:val="CodeHTML"/>
          <w:rFonts w:ascii="Consolas" w:hAnsi="Consolas"/>
          <w:color w:val="000000"/>
          <w:sz w:val="22"/>
          <w:szCs w:val="22"/>
          <w:shd w:val="clear" w:color="auto" w:fill="FFFFFF"/>
          <w:lang w:val="en-US"/>
        </w:rPr>
        <w:lastRenderedPageBreak/>
        <w:t xml:space="preserve">titi </w:t>
      </w:r>
    </w:p>
    <w:p w14:paraId="0EF08CED"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Cet exemple montre bien qu’un lien symbolique est en fait un fichier spécial de type « l » pointant vers un autre fichier. Notez dans la liste détaillée la présence d’une flèche indiquant sur quel fichier pointe le lien. On distingue le caractère @ indiquant qu’il s’agit d’un lien symbolique lors de l’utilisation du paramètre -F. Si vous disposez d’un terminal en couleur, il est possible que le lien symbolique apparaisse, par convention sous Linux, en bleu ciel. S’il apparaît en rouge, c’est qu’il pointe dans le vide.</w:t>
      </w:r>
    </w:p>
    <w:p w14:paraId="3D5B2914" w14:textId="77777777" w:rsidR="0050232D" w:rsidRPr="00590B70" w:rsidRDefault="0050232D" w:rsidP="0050232D">
      <w:pPr>
        <w:pStyle w:val="remarque"/>
        <w:shd w:val="clear" w:color="auto" w:fill="FFFFFF"/>
        <w:spacing w:before="0" w:beforeAutospacing="0" w:after="0" w:afterAutospacing="0"/>
        <w:jc w:val="both"/>
        <w:rPr>
          <w:rFonts w:ascii="Roboto" w:hAnsi="Roboto"/>
          <w:color w:val="282828"/>
        </w:rPr>
      </w:pPr>
      <w:r w:rsidRPr="00590B70">
        <w:rPr>
          <w:rFonts w:ascii="Roboto" w:hAnsi="Roboto"/>
          <w:color w:val="282828"/>
        </w:rPr>
        <w:t xml:space="preserve">Ce n’est pas parce qu’un lien pointe dans le vide qu’il est forcément mauvais. C’est peut-être fait exprès car il est possible de créer des liens vers des clés USB, des </w:t>
      </w:r>
      <w:proofErr w:type="spellStart"/>
      <w:r w:rsidRPr="00590B70">
        <w:rPr>
          <w:rFonts w:ascii="Roboto" w:hAnsi="Roboto"/>
          <w:color w:val="282828"/>
        </w:rPr>
        <w:t>CD-Roms</w:t>
      </w:r>
      <w:proofErr w:type="spellEnd"/>
      <w:r w:rsidRPr="00590B70">
        <w:rPr>
          <w:rFonts w:ascii="Roboto" w:hAnsi="Roboto"/>
          <w:color w:val="282828"/>
        </w:rPr>
        <w:t>, entre divers systèmes de fichiers, qui peuvent être amovibles. Dans ce cas, le lien redevient actif quand le support est inséré et/ou que la cible est de nouveau présente.</w:t>
      </w:r>
    </w:p>
    <w:p w14:paraId="6D43BAF5"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La commande </w:t>
      </w:r>
      <w:proofErr w:type="spellStart"/>
      <w:r w:rsidRPr="006B6358">
        <w:rPr>
          <w:rFonts w:ascii="Roboto" w:hAnsi="Roboto"/>
          <w:b/>
          <w:bCs/>
          <w:color w:val="282828"/>
        </w:rPr>
        <w:t>echo</w:t>
      </w:r>
      <w:proofErr w:type="spellEnd"/>
      <w:r w:rsidRPr="00590B70">
        <w:rPr>
          <w:rFonts w:ascii="Roboto" w:hAnsi="Roboto"/>
          <w:color w:val="282828"/>
        </w:rPr>
        <w:t> et le signe </w:t>
      </w:r>
      <w:r w:rsidRPr="006B6358">
        <w:rPr>
          <w:rFonts w:ascii="Roboto" w:hAnsi="Roboto"/>
          <w:b/>
          <w:bCs/>
          <w:color w:val="282828"/>
        </w:rPr>
        <w:t>&gt;</w:t>
      </w:r>
      <w:r w:rsidRPr="00590B70">
        <w:rPr>
          <w:rFonts w:ascii="Roboto" w:hAnsi="Roboto"/>
          <w:color w:val="282828"/>
        </w:rPr>
        <w:t> seront expliqués plus loin. L’effet est ici l’écriture dans le fichier fic1 de « titi ». La commande </w:t>
      </w:r>
      <w:r w:rsidRPr="006B6358">
        <w:rPr>
          <w:rFonts w:ascii="Roboto" w:hAnsi="Roboto"/>
          <w:b/>
          <w:bCs/>
          <w:color w:val="282828"/>
        </w:rPr>
        <w:t>cat</w:t>
      </w:r>
      <w:r w:rsidRPr="00590B70">
        <w:rPr>
          <w:rFonts w:ascii="Roboto" w:hAnsi="Roboto"/>
          <w:color w:val="282828"/>
        </w:rPr>
        <w:t> affiche le contenu d’un fichier. Le lien représentant fic1, la sortie est bien celle attendue.</w:t>
      </w:r>
    </w:p>
    <w:p w14:paraId="5A6828E9" w14:textId="77777777" w:rsidR="0050232D" w:rsidRPr="00590B70" w:rsidRDefault="0050232D" w:rsidP="0050232D">
      <w:pPr>
        <w:pStyle w:val="remarque"/>
        <w:shd w:val="clear" w:color="auto" w:fill="FFFFFF"/>
        <w:spacing w:before="0" w:beforeAutospacing="0" w:after="0" w:afterAutospacing="0"/>
        <w:jc w:val="both"/>
        <w:rPr>
          <w:rFonts w:ascii="Roboto" w:hAnsi="Roboto"/>
          <w:color w:val="282828"/>
        </w:rPr>
      </w:pPr>
      <w:r w:rsidRPr="00590B70">
        <w:rPr>
          <w:rFonts w:ascii="Roboto" w:hAnsi="Roboto"/>
          <w:color w:val="282828"/>
        </w:rPr>
        <w:t>Attention, les droits indiqués sont ceux du fichier spécial et n’ont pas de signification autre : ils ne veulent pas dire que tout le monde à tous les droits sur le fichier pointé. Lors de son utilisation, ce sont les droits du fichier ou du dossier pointés qui prennent le dessus.</w:t>
      </w:r>
    </w:p>
    <w:p w14:paraId="68F65FAA" w14:textId="77777777" w:rsidR="0050232D" w:rsidRPr="00590B70" w:rsidRDefault="0050232D" w:rsidP="0050232D">
      <w:pPr>
        <w:pStyle w:val="Titre3"/>
        <w:jc w:val="both"/>
      </w:pPr>
      <w:bookmarkStart w:id="33" w:name="_Toc96609933"/>
      <w:bookmarkStart w:id="34" w:name="_Toc138238160"/>
      <w:r w:rsidRPr="00590B70">
        <w:t>c. Wildcards : caractères de substitution</w:t>
      </w:r>
      <w:bookmarkEnd w:id="33"/>
      <w:bookmarkEnd w:id="34"/>
    </w:p>
    <w:p w14:paraId="4EC0E19C"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Lors de l’utilisation de commandes en rapport avec le système de fichiers, il peut devenir intéressant de filtrer la sortie de noms de fichiers à l’aide de certains critères, par exemple avec la commande </w:t>
      </w:r>
      <w:r w:rsidRPr="006B6358">
        <w:rPr>
          <w:rFonts w:ascii="Roboto" w:hAnsi="Roboto"/>
          <w:b/>
          <w:bCs/>
          <w:color w:val="282828"/>
        </w:rPr>
        <w:t>ls</w:t>
      </w:r>
      <w:r w:rsidRPr="00590B70">
        <w:rPr>
          <w:rFonts w:ascii="Roboto" w:hAnsi="Roboto"/>
          <w:color w:val="282828"/>
        </w:rPr>
        <w:t>. Au lieu d’afficher toute la liste des fichiers, on peut filtrer l’affichage à l’aide de divers critères et caractères spéciaux.</w:t>
      </w:r>
    </w:p>
    <w:tbl>
      <w:tblPr>
        <w:tblpPr w:leftFromText="45" w:rightFromText="45" w:vertAnchor="text"/>
        <w:tblW w:w="4500" w:type="pct"/>
        <w:tblCellMar>
          <w:top w:w="15" w:type="dxa"/>
          <w:left w:w="15" w:type="dxa"/>
          <w:bottom w:w="15" w:type="dxa"/>
          <w:right w:w="15" w:type="dxa"/>
        </w:tblCellMar>
        <w:tblLook w:val="04A0" w:firstRow="1" w:lastRow="0" w:firstColumn="1" w:lastColumn="0" w:noHBand="0" w:noVBand="1"/>
      </w:tblPr>
      <w:tblGrid>
        <w:gridCol w:w="1505"/>
        <w:gridCol w:w="6645"/>
      </w:tblGrid>
      <w:tr w:rsidR="0050232D" w14:paraId="78860264" w14:textId="77777777" w:rsidTr="00F258F7">
        <w:trPr>
          <w:tblHeader/>
        </w:trPr>
        <w:tc>
          <w:tcPr>
            <w:tcW w:w="0" w:type="auto"/>
            <w:tcBorders>
              <w:top w:val="single" w:sz="6" w:space="0" w:color="E9ECEF"/>
              <w:left w:val="single" w:sz="6" w:space="0" w:color="E9ECEF"/>
              <w:bottom w:val="single" w:sz="12" w:space="0" w:color="E9ECEF"/>
              <w:right w:val="single" w:sz="6" w:space="0" w:color="E9ECEF"/>
            </w:tcBorders>
            <w:shd w:val="clear" w:color="auto" w:fill="auto"/>
            <w:tcMar>
              <w:top w:w="0" w:type="dxa"/>
              <w:left w:w="75" w:type="dxa"/>
              <w:bottom w:w="0" w:type="dxa"/>
              <w:right w:w="150" w:type="dxa"/>
            </w:tcMar>
            <w:hideMark/>
          </w:tcPr>
          <w:p w14:paraId="589C0A3E" w14:textId="77777777" w:rsidR="0050232D" w:rsidRDefault="0050232D" w:rsidP="00F258F7">
            <w:pPr>
              <w:pStyle w:val="tableautitre"/>
              <w:spacing w:before="180" w:beforeAutospacing="0" w:after="180" w:afterAutospacing="0"/>
              <w:jc w:val="both"/>
              <w:rPr>
                <w:b/>
                <w:bCs/>
                <w:color w:val="282828"/>
              </w:rPr>
            </w:pPr>
            <w:r>
              <w:rPr>
                <w:b/>
                <w:bCs/>
                <w:color w:val="282828"/>
              </w:rPr>
              <w:t>Caractère(s)</w:t>
            </w:r>
          </w:p>
        </w:tc>
        <w:tc>
          <w:tcPr>
            <w:tcW w:w="0" w:type="auto"/>
            <w:tcBorders>
              <w:top w:val="single" w:sz="6" w:space="0" w:color="E9ECEF"/>
              <w:left w:val="single" w:sz="6" w:space="0" w:color="E9ECEF"/>
              <w:bottom w:val="single" w:sz="12" w:space="0" w:color="E9ECEF"/>
              <w:right w:val="single" w:sz="6" w:space="0" w:color="E9ECEF"/>
            </w:tcBorders>
            <w:shd w:val="clear" w:color="auto" w:fill="auto"/>
            <w:tcMar>
              <w:top w:w="0" w:type="dxa"/>
              <w:left w:w="75" w:type="dxa"/>
              <w:bottom w:w="0" w:type="dxa"/>
              <w:right w:w="150" w:type="dxa"/>
            </w:tcMar>
            <w:hideMark/>
          </w:tcPr>
          <w:p w14:paraId="7541CDED" w14:textId="77777777" w:rsidR="0050232D" w:rsidRDefault="0050232D" w:rsidP="00F258F7">
            <w:pPr>
              <w:pStyle w:val="tableautitre"/>
              <w:spacing w:before="180" w:beforeAutospacing="0" w:after="180" w:afterAutospacing="0"/>
              <w:jc w:val="both"/>
              <w:rPr>
                <w:b/>
                <w:bCs/>
                <w:color w:val="282828"/>
              </w:rPr>
            </w:pPr>
            <w:r>
              <w:rPr>
                <w:b/>
                <w:bCs/>
                <w:color w:val="282828"/>
              </w:rPr>
              <w:t>Rôle</w:t>
            </w:r>
          </w:p>
        </w:tc>
      </w:tr>
      <w:tr w:rsidR="0050232D" w14:paraId="0FB4EDA8"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4816BBED"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B3447D8" w14:textId="77777777" w:rsidR="0050232D" w:rsidRDefault="0050232D" w:rsidP="00F258F7">
            <w:pPr>
              <w:pStyle w:val="tableautexte"/>
              <w:spacing w:before="180" w:beforeAutospacing="0" w:after="180" w:afterAutospacing="0"/>
              <w:jc w:val="both"/>
              <w:rPr>
                <w:color w:val="282828"/>
              </w:rPr>
            </w:pPr>
            <w:r>
              <w:rPr>
                <w:color w:val="282828"/>
              </w:rPr>
              <w:t>Remplace une chaîne de longueur variable, même vide.</w:t>
            </w:r>
          </w:p>
        </w:tc>
      </w:tr>
      <w:tr w:rsidR="0050232D" w14:paraId="4442798B"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B0E04BF"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53D8EE80" w14:textId="77777777" w:rsidR="0050232D" w:rsidRDefault="0050232D" w:rsidP="00F258F7">
            <w:pPr>
              <w:pStyle w:val="tableautexte"/>
              <w:spacing w:before="180" w:beforeAutospacing="0" w:after="180" w:afterAutospacing="0"/>
              <w:jc w:val="both"/>
              <w:rPr>
                <w:color w:val="282828"/>
              </w:rPr>
            </w:pPr>
            <w:r>
              <w:rPr>
                <w:color w:val="282828"/>
              </w:rPr>
              <w:t>Remplace un caractère unique quelconque.</w:t>
            </w:r>
          </w:p>
        </w:tc>
      </w:tr>
      <w:tr w:rsidR="0050232D" w14:paraId="00CE9E54"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453DA98E"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699E812E" w14:textId="77777777" w:rsidR="0050232D" w:rsidRDefault="0050232D" w:rsidP="00F258F7">
            <w:pPr>
              <w:pStyle w:val="tableautexte"/>
              <w:spacing w:before="180" w:beforeAutospacing="0" w:after="180" w:afterAutospacing="0"/>
              <w:jc w:val="both"/>
              <w:rPr>
                <w:color w:val="282828"/>
              </w:rPr>
            </w:pPr>
            <w:r>
              <w:rPr>
                <w:color w:val="282828"/>
              </w:rPr>
              <w:t>Une série ou une plage de caractères.</w:t>
            </w:r>
          </w:p>
        </w:tc>
      </w:tr>
      <w:tr w:rsidR="0050232D" w14:paraId="0EFB105C"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119C9D1D"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w:t>
            </w:r>
            <w:proofErr w:type="gramStart"/>
            <w:r>
              <w:rPr>
                <w:rStyle w:val="courier"/>
                <w:rFonts w:ascii="Courier New" w:hAnsi="Courier New" w:cs="Courier New"/>
                <w:color w:val="282828"/>
                <w:sz w:val="25"/>
                <w:szCs w:val="25"/>
                <w:shd w:val="clear" w:color="auto" w:fill="DCEDFF"/>
              </w:rPr>
              <w:t>a</w:t>
            </w:r>
            <w:proofErr w:type="gramEnd"/>
            <w:r>
              <w:rPr>
                <w:rStyle w:val="courier"/>
                <w:rFonts w:ascii="Courier New" w:hAnsi="Courier New" w:cs="Courier New"/>
                <w:color w:val="282828"/>
                <w:sz w:val="25"/>
                <w:szCs w:val="25"/>
                <w:shd w:val="clear" w:color="auto" w:fill="DCEDFF"/>
              </w:rPr>
              <w:t>-b]</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40441589" w14:textId="77777777" w:rsidR="0050232D" w:rsidRDefault="0050232D" w:rsidP="00F258F7">
            <w:pPr>
              <w:pStyle w:val="tableautexte"/>
              <w:spacing w:before="180" w:beforeAutospacing="0" w:after="180" w:afterAutospacing="0"/>
              <w:jc w:val="both"/>
              <w:rPr>
                <w:color w:val="282828"/>
              </w:rPr>
            </w:pPr>
            <w:r>
              <w:rPr>
                <w:color w:val="282828"/>
              </w:rPr>
              <w:t>Un caractère parmi la plage indiquée (</w:t>
            </w:r>
            <w:proofErr w:type="gramStart"/>
            <w:r>
              <w:rPr>
                <w:color w:val="282828"/>
              </w:rPr>
              <w:t>de a</w:t>
            </w:r>
            <w:proofErr w:type="gramEnd"/>
            <w:r>
              <w:rPr>
                <w:color w:val="282828"/>
              </w:rPr>
              <w:t xml:space="preserve"> à b inclus).</w:t>
            </w:r>
          </w:p>
        </w:tc>
      </w:tr>
      <w:tr w:rsidR="0050232D" w14:paraId="0608DACE"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50AF64A6"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3B51C3A" w14:textId="77777777" w:rsidR="0050232D" w:rsidRDefault="0050232D" w:rsidP="00F258F7">
            <w:pPr>
              <w:pStyle w:val="tableautexte"/>
              <w:spacing w:before="180" w:beforeAutospacing="0" w:after="180" w:afterAutospacing="0"/>
              <w:jc w:val="both"/>
              <w:rPr>
                <w:color w:val="282828"/>
              </w:rPr>
            </w:pPr>
            <w:r>
              <w:rPr>
                <w:color w:val="282828"/>
              </w:rPr>
              <w:t>Inversion de la recherche.</w:t>
            </w:r>
          </w:p>
        </w:tc>
      </w:tr>
      <w:tr w:rsidR="0050232D" w14:paraId="79A0BB0E"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1CBEBC86"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5C53102F" w14:textId="77777777" w:rsidR="0050232D" w:rsidRDefault="0050232D" w:rsidP="00F258F7">
            <w:pPr>
              <w:pStyle w:val="tableautexte"/>
              <w:spacing w:before="180" w:beforeAutospacing="0" w:after="180" w:afterAutospacing="0"/>
              <w:jc w:val="both"/>
              <w:rPr>
                <w:color w:val="282828"/>
              </w:rPr>
            </w:pPr>
            <w:r>
              <w:rPr>
                <w:color w:val="282828"/>
              </w:rPr>
              <w:t>Idem.</w:t>
            </w:r>
          </w:p>
        </w:tc>
      </w:tr>
      <w:tr w:rsidR="0050232D" w14:paraId="66F744CC"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634FC14"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t>{</w:t>
            </w:r>
            <w:proofErr w:type="spellStart"/>
            <w:proofErr w:type="gramStart"/>
            <w:r>
              <w:rPr>
                <w:rStyle w:val="courier"/>
                <w:rFonts w:ascii="Courier New" w:hAnsi="Courier New" w:cs="Courier New"/>
                <w:color w:val="282828"/>
                <w:sz w:val="25"/>
                <w:szCs w:val="25"/>
                <w:shd w:val="clear" w:color="auto" w:fill="DCEDFF"/>
              </w:rPr>
              <w:t>x,y</w:t>
            </w:r>
            <w:proofErr w:type="spellEnd"/>
            <w:proofErr w:type="gramEnd"/>
            <w:r>
              <w:rPr>
                <w:rStyle w:val="courier"/>
                <w:rFonts w:ascii="Courier New" w:hAnsi="Courier New" w:cs="Courier New"/>
                <w:color w:val="282828"/>
                <w:sz w:val="25"/>
                <w:szCs w:val="25"/>
                <w:shd w:val="clear" w:color="auto" w:fill="DCEDFF"/>
              </w:rPr>
              <w:t>}</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59B745A2" w14:textId="77777777" w:rsidR="0050232D" w:rsidRDefault="0050232D" w:rsidP="00F258F7">
            <w:pPr>
              <w:pStyle w:val="tableautexte"/>
              <w:spacing w:before="180" w:beforeAutospacing="0" w:after="180" w:afterAutospacing="0"/>
              <w:jc w:val="both"/>
              <w:rPr>
                <w:color w:val="282828"/>
              </w:rPr>
            </w:pPr>
            <w:r>
              <w:rPr>
                <w:color w:val="282828"/>
              </w:rPr>
              <w:t>Une liste arbitraire d’éléments, chiffres, caractères ou chaines quelconques.</w:t>
            </w:r>
          </w:p>
        </w:tc>
      </w:tr>
      <w:tr w:rsidR="0050232D" w14:paraId="01BA5FC4" w14:textId="77777777" w:rsidTr="00F258F7">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371723FF" w14:textId="77777777" w:rsidR="0050232D" w:rsidRDefault="0050232D" w:rsidP="00F258F7">
            <w:pPr>
              <w:pStyle w:val="tableautexte"/>
              <w:spacing w:before="180" w:beforeAutospacing="0" w:after="180" w:afterAutospacing="0"/>
              <w:jc w:val="both"/>
              <w:rPr>
                <w:color w:val="282828"/>
              </w:rPr>
            </w:pPr>
            <w:r>
              <w:rPr>
                <w:rStyle w:val="courier"/>
                <w:rFonts w:ascii="Courier New" w:hAnsi="Courier New" w:cs="Courier New"/>
                <w:color w:val="282828"/>
                <w:sz w:val="25"/>
                <w:szCs w:val="25"/>
                <w:shd w:val="clear" w:color="auto" w:fill="DCEDFF"/>
              </w:rPr>
              <w:lastRenderedPageBreak/>
              <w:t>{</w:t>
            </w:r>
            <w:proofErr w:type="spellStart"/>
            <w:proofErr w:type="gramStart"/>
            <w:r>
              <w:rPr>
                <w:rStyle w:val="courier"/>
                <w:rFonts w:ascii="Courier New" w:hAnsi="Courier New" w:cs="Courier New"/>
                <w:color w:val="282828"/>
                <w:sz w:val="25"/>
                <w:szCs w:val="25"/>
                <w:shd w:val="clear" w:color="auto" w:fill="DCEDFF"/>
              </w:rPr>
              <w:t>x..y</w:t>
            </w:r>
            <w:proofErr w:type="spellEnd"/>
            <w:proofErr w:type="gramEnd"/>
            <w:r>
              <w:rPr>
                <w:rStyle w:val="courier"/>
                <w:rFonts w:ascii="Courier New" w:hAnsi="Courier New" w:cs="Courier New"/>
                <w:color w:val="282828"/>
                <w:sz w:val="25"/>
                <w:szCs w:val="25"/>
                <w:shd w:val="clear" w:color="auto" w:fill="DCEDFF"/>
              </w:rPr>
              <w:t>}</w:t>
            </w:r>
          </w:p>
        </w:tc>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DCCB7F8" w14:textId="77777777" w:rsidR="0050232D" w:rsidRDefault="0050232D" w:rsidP="00F258F7">
            <w:pPr>
              <w:pStyle w:val="tableautexte"/>
              <w:spacing w:before="180" w:beforeAutospacing="0" w:after="180" w:afterAutospacing="0"/>
              <w:jc w:val="both"/>
              <w:rPr>
                <w:color w:val="282828"/>
              </w:rPr>
            </w:pPr>
            <w:r>
              <w:rPr>
                <w:color w:val="282828"/>
              </w:rPr>
              <w:t>Une suite d’éléments incrémentés de x à y.</w:t>
            </w:r>
          </w:p>
        </w:tc>
      </w:tr>
    </w:tbl>
    <w:p w14:paraId="65F89E4B" w14:textId="77777777" w:rsidR="0050232D" w:rsidRPr="00590B70" w:rsidRDefault="0050232D" w:rsidP="0050232D">
      <w:pPr>
        <w:pStyle w:val="liste1"/>
        <w:numPr>
          <w:ilvl w:val="0"/>
          <w:numId w:val="14"/>
        </w:numPr>
        <w:shd w:val="clear" w:color="auto" w:fill="FFFFFF"/>
        <w:spacing w:before="75" w:beforeAutospacing="0" w:after="75" w:afterAutospacing="0"/>
        <w:jc w:val="both"/>
        <w:rPr>
          <w:rFonts w:ascii="Roboto" w:hAnsi="Roboto"/>
          <w:color w:val="282828"/>
        </w:rPr>
      </w:pPr>
      <w:r w:rsidRPr="00590B70">
        <w:rPr>
          <w:rFonts w:ascii="Roboto" w:hAnsi="Roboto"/>
          <w:color w:val="282828"/>
        </w:rPr>
        <w:t>Soit le contenu suivant :</w:t>
      </w:r>
    </w:p>
    <w:p w14:paraId="0DDD9704"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ls </w:t>
      </w:r>
    </w:p>
    <w:p w14:paraId="08F730ED" w14:textId="77777777" w:rsidR="0050232D" w:rsidRPr="007C10E0" w:rsidRDefault="0050232D" w:rsidP="0050232D">
      <w:pPr>
        <w:pStyle w:val="PrformatHTML"/>
        <w:shd w:val="clear" w:color="auto" w:fill="FFFFFF"/>
        <w:jc w:val="both"/>
        <w:rPr>
          <w:rStyle w:val="CodeHTML"/>
          <w:rFonts w:ascii="Consolas" w:hAnsi="Consolas"/>
          <w:color w:val="000000"/>
          <w:shd w:val="clear" w:color="auto" w:fill="FFFFFF"/>
          <w:lang w:val="en-US"/>
        </w:rPr>
      </w:pPr>
      <w:proofErr w:type="spellStart"/>
      <w:r w:rsidRPr="007C10E0">
        <w:rPr>
          <w:rStyle w:val="CodeHTML"/>
          <w:rFonts w:ascii="Consolas" w:hAnsi="Consolas"/>
          <w:color w:val="000000"/>
          <w:shd w:val="clear" w:color="auto" w:fill="FFFFFF"/>
          <w:lang w:val="en-US"/>
        </w:rPr>
        <w:t>afic</w:t>
      </w:r>
      <w:proofErr w:type="spellEnd"/>
      <w:r w:rsidRPr="007C10E0">
        <w:rPr>
          <w:rStyle w:val="CodeHTML"/>
          <w:rFonts w:ascii="Consolas" w:hAnsi="Consolas"/>
          <w:color w:val="000000"/>
          <w:shd w:val="clear" w:color="auto" w:fill="FFFFFF"/>
          <w:lang w:val="en-US"/>
        </w:rPr>
        <w:t>   afic</w:t>
      </w:r>
      <w:proofErr w:type="gramStart"/>
      <w:r w:rsidRPr="007C10E0">
        <w:rPr>
          <w:rStyle w:val="CodeHTML"/>
          <w:rFonts w:ascii="Consolas" w:hAnsi="Consolas"/>
          <w:color w:val="000000"/>
          <w:shd w:val="clear" w:color="auto" w:fill="FFFFFF"/>
          <w:lang w:val="en-US"/>
        </w:rPr>
        <w:t>2  </w:t>
      </w:r>
      <w:proofErr w:type="spellStart"/>
      <w:r w:rsidRPr="007C10E0">
        <w:rPr>
          <w:rStyle w:val="CodeHTML"/>
          <w:rFonts w:ascii="Consolas" w:hAnsi="Consolas"/>
          <w:color w:val="000000"/>
          <w:shd w:val="clear" w:color="auto" w:fill="FFFFFF"/>
          <w:lang w:val="en-US"/>
        </w:rPr>
        <w:t>bfic</w:t>
      </w:r>
      <w:proofErr w:type="spellEnd"/>
      <w:proofErr w:type="gramEnd"/>
      <w:r w:rsidRPr="007C10E0">
        <w:rPr>
          <w:rStyle w:val="CodeHTML"/>
          <w:rFonts w:ascii="Consolas" w:hAnsi="Consolas"/>
          <w:color w:val="000000"/>
          <w:shd w:val="clear" w:color="auto" w:fill="FFFFFF"/>
          <w:lang w:val="en-US"/>
        </w:rPr>
        <w:t>  bfic2   </w:t>
      </w:r>
      <w:proofErr w:type="spellStart"/>
      <w:r w:rsidRPr="007C10E0">
        <w:rPr>
          <w:rStyle w:val="CodeHTML"/>
          <w:rFonts w:ascii="Consolas" w:hAnsi="Consolas"/>
          <w:color w:val="000000"/>
          <w:shd w:val="clear" w:color="auto" w:fill="FFFFFF"/>
          <w:lang w:val="en-US"/>
        </w:rPr>
        <w:t>cfic</w:t>
      </w:r>
      <w:proofErr w:type="spellEnd"/>
      <w:r w:rsidRPr="007C10E0">
        <w:rPr>
          <w:rStyle w:val="CodeHTML"/>
          <w:rFonts w:ascii="Consolas" w:hAnsi="Consolas"/>
          <w:color w:val="000000"/>
          <w:shd w:val="clear" w:color="auto" w:fill="FFFFFF"/>
          <w:lang w:val="en-US"/>
        </w:rPr>
        <w:t>   cfic2  </w:t>
      </w:r>
      <w:proofErr w:type="spellStart"/>
      <w:r w:rsidRPr="007C10E0">
        <w:rPr>
          <w:rStyle w:val="CodeHTML"/>
          <w:rFonts w:ascii="Consolas" w:hAnsi="Consolas"/>
          <w:color w:val="000000"/>
          <w:shd w:val="clear" w:color="auto" w:fill="FFFFFF"/>
          <w:lang w:val="en-US"/>
        </w:rPr>
        <w:t>dfic</w:t>
      </w:r>
      <w:proofErr w:type="spellEnd"/>
      <w:r w:rsidRPr="007C10E0">
        <w:rPr>
          <w:rStyle w:val="CodeHTML"/>
          <w:rFonts w:ascii="Consolas" w:hAnsi="Consolas"/>
          <w:color w:val="000000"/>
          <w:shd w:val="clear" w:color="auto" w:fill="FFFFFF"/>
          <w:lang w:val="en-US"/>
        </w:rPr>
        <w:t>   dfic2 </w:t>
      </w:r>
    </w:p>
    <w:p w14:paraId="0E1C979E" w14:textId="77777777" w:rsidR="0050232D" w:rsidRPr="007C10E0" w:rsidRDefault="0050232D" w:rsidP="0050232D">
      <w:pPr>
        <w:pStyle w:val="PrformatHTML"/>
        <w:shd w:val="clear" w:color="auto" w:fill="FFFFFF"/>
        <w:jc w:val="both"/>
        <w:rPr>
          <w:rFonts w:ascii="Consolas" w:hAnsi="Consolas"/>
          <w:color w:val="212529"/>
          <w:sz w:val="26"/>
          <w:szCs w:val="26"/>
          <w:lang w:val="en-US"/>
        </w:rPr>
      </w:pPr>
      <w:r w:rsidRPr="007C10E0">
        <w:rPr>
          <w:rStyle w:val="CodeHTML"/>
          <w:rFonts w:ascii="Consolas" w:hAnsi="Consolas"/>
          <w:color w:val="000000"/>
          <w:sz w:val="22"/>
          <w:szCs w:val="22"/>
          <w:shd w:val="clear" w:color="auto" w:fill="FFFFFF"/>
          <w:lang w:val="en-US"/>
        </w:rPr>
        <w:t>afic</w:t>
      </w:r>
      <w:proofErr w:type="gramStart"/>
      <w:r w:rsidRPr="007C10E0">
        <w:rPr>
          <w:rStyle w:val="CodeHTML"/>
          <w:rFonts w:ascii="Consolas" w:hAnsi="Consolas"/>
          <w:color w:val="000000"/>
          <w:sz w:val="22"/>
          <w:szCs w:val="22"/>
          <w:shd w:val="clear" w:color="auto" w:fill="FFFFFF"/>
          <w:lang w:val="en-US"/>
        </w:rPr>
        <w:t>1  afic</w:t>
      </w:r>
      <w:proofErr w:type="gramEnd"/>
      <w:r w:rsidRPr="007C10E0">
        <w:rPr>
          <w:rStyle w:val="CodeHTML"/>
          <w:rFonts w:ascii="Consolas" w:hAnsi="Consolas"/>
          <w:color w:val="000000"/>
          <w:sz w:val="22"/>
          <w:szCs w:val="22"/>
          <w:shd w:val="clear" w:color="auto" w:fill="FFFFFF"/>
          <w:lang w:val="en-US"/>
        </w:rPr>
        <w:t xml:space="preserve">3  bfic1  bfic3  cfic1  cfic3  dfic1  dfic3 </w:t>
      </w:r>
    </w:p>
    <w:p w14:paraId="79F13F9E" w14:textId="77777777" w:rsidR="0050232D" w:rsidRPr="00590B70" w:rsidRDefault="0050232D" w:rsidP="0050232D">
      <w:pPr>
        <w:pStyle w:val="liste1"/>
        <w:numPr>
          <w:ilvl w:val="0"/>
          <w:numId w:val="15"/>
        </w:numPr>
        <w:shd w:val="clear" w:color="auto" w:fill="FFFFFF"/>
        <w:spacing w:before="75" w:beforeAutospacing="0" w:after="75" w:afterAutospacing="0"/>
        <w:jc w:val="both"/>
        <w:rPr>
          <w:rFonts w:ascii="Roboto" w:hAnsi="Roboto"/>
          <w:color w:val="282828"/>
        </w:rPr>
      </w:pPr>
      <w:r w:rsidRPr="00590B70">
        <w:rPr>
          <w:rFonts w:ascii="Roboto" w:hAnsi="Roboto"/>
          <w:color w:val="282828"/>
        </w:rPr>
        <w:t>Vous obtenez tous les fichiers commençant par a :</w:t>
      </w:r>
    </w:p>
    <w:p w14:paraId="37228B95"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ls a* </w:t>
      </w:r>
    </w:p>
    <w:p w14:paraId="43519E48" w14:textId="77777777" w:rsidR="0050232D" w:rsidRDefault="0050232D" w:rsidP="0050232D">
      <w:pPr>
        <w:pStyle w:val="PrformatHTML"/>
        <w:shd w:val="clear" w:color="auto" w:fill="FFFFFF"/>
        <w:jc w:val="both"/>
        <w:rPr>
          <w:rFonts w:ascii="Consolas" w:hAnsi="Consolas"/>
          <w:color w:val="212529"/>
          <w:sz w:val="26"/>
          <w:szCs w:val="26"/>
        </w:rPr>
      </w:pPr>
      <w:proofErr w:type="gramStart"/>
      <w:r w:rsidRPr="006B6358">
        <w:rPr>
          <w:rStyle w:val="CodeHTML"/>
          <w:rFonts w:ascii="Consolas" w:hAnsi="Consolas"/>
          <w:color w:val="000000"/>
          <w:sz w:val="22"/>
          <w:szCs w:val="22"/>
          <w:shd w:val="clear" w:color="auto" w:fill="FFFFFF"/>
        </w:rPr>
        <w:t>afic</w:t>
      </w:r>
      <w:proofErr w:type="gramEnd"/>
      <w:r w:rsidRPr="006B6358">
        <w:rPr>
          <w:rStyle w:val="CodeHTML"/>
          <w:rFonts w:ascii="Consolas" w:hAnsi="Consolas"/>
          <w:color w:val="000000"/>
          <w:sz w:val="22"/>
          <w:szCs w:val="22"/>
          <w:shd w:val="clear" w:color="auto" w:fill="FFFFFF"/>
        </w:rPr>
        <w:t xml:space="preserve">1  afic2  afic3 </w:t>
      </w:r>
    </w:p>
    <w:p w14:paraId="2D32111D" w14:textId="77777777" w:rsidR="0050232D" w:rsidRPr="00590B70" w:rsidRDefault="0050232D" w:rsidP="0050232D">
      <w:pPr>
        <w:pStyle w:val="liste1"/>
        <w:numPr>
          <w:ilvl w:val="0"/>
          <w:numId w:val="16"/>
        </w:numPr>
        <w:shd w:val="clear" w:color="auto" w:fill="FFFFFF"/>
        <w:spacing w:before="75" w:beforeAutospacing="0" w:after="75" w:afterAutospacing="0"/>
        <w:jc w:val="both"/>
        <w:rPr>
          <w:rFonts w:ascii="Roboto" w:hAnsi="Roboto"/>
          <w:color w:val="282828"/>
        </w:rPr>
      </w:pPr>
      <w:r w:rsidRPr="00590B70">
        <w:rPr>
          <w:rFonts w:ascii="Roboto" w:hAnsi="Roboto"/>
          <w:color w:val="282828"/>
        </w:rPr>
        <w:t xml:space="preserve">Tous les fichiers de quatre caractères commençant par </w:t>
      </w:r>
      <w:proofErr w:type="gramStart"/>
      <w:r w:rsidRPr="00590B70">
        <w:rPr>
          <w:rFonts w:ascii="Roboto" w:hAnsi="Roboto"/>
          <w:color w:val="282828"/>
        </w:rPr>
        <w:t>a</w:t>
      </w:r>
      <w:proofErr w:type="gramEnd"/>
      <w:r w:rsidRPr="00590B70">
        <w:rPr>
          <w:rFonts w:ascii="Roboto" w:hAnsi="Roboto"/>
          <w:color w:val="282828"/>
        </w:rPr>
        <w:t> :</w:t>
      </w:r>
    </w:p>
    <w:p w14:paraId="74C76105"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ls </w:t>
      </w:r>
      <w:proofErr w:type="gramStart"/>
      <w:r w:rsidRPr="006B6358">
        <w:rPr>
          <w:rStyle w:val="CodeHTML"/>
          <w:rFonts w:ascii="Consolas" w:hAnsi="Consolas"/>
          <w:color w:val="000000"/>
          <w:sz w:val="22"/>
          <w:szCs w:val="22"/>
          <w:shd w:val="clear" w:color="auto" w:fill="FFFFFF"/>
        </w:rPr>
        <w:t>a???</w:t>
      </w:r>
      <w:proofErr w:type="gramEnd"/>
      <w:r w:rsidRPr="006B6358">
        <w:rPr>
          <w:rStyle w:val="CodeHTML"/>
          <w:rFonts w:ascii="Consolas" w:hAnsi="Consolas"/>
          <w:color w:val="000000"/>
          <w:sz w:val="22"/>
          <w:szCs w:val="22"/>
          <w:shd w:val="clear" w:color="auto" w:fill="FFFFFF"/>
        </w:rPr>
        <w:t> </w:t>
      </w:r>
    </w:p>
    <w:p w14:paraId="1FE1F4B4" w14:textId="77777777" w:rsidR="0050232D" w:rsidRDefault="0050232D" w:rsidP="0050232D">
      <w:pPr>
        <w:pStyle w:val="PrformatHTML"/>
        <w:shd w:val="clear" w:color="auto" w:fill="FFFFFF"/>
        <w:jc w:val="both"/>
        <w:rPr>
          <w:rFonts w:ascii="Consolas" w:hAnsi="Consolas"/>
          <w:color w:val="212529"/>
          <w:sz w:val="26"/>
          <w:szCs w:val="26"/>
        </w:rPr>
      </w:pPr>
      <w:proofErr w:type="spellStart"/>
      <w:proofErr w:type="gramStart"/>
      <w:r w:rsidRPr="006B6358">
        <w:rPr>
          <w:rStyle w:val="CodeHTML"/>
          <w:rFonts w:ascii="Consolas" w:hAnsi="Consolas"/>
          <w:color w:val="000000"/>
          <w:sz w:val="22"/>
          <w:szCs w:val="22"/>
          <w:shd w:val="clear" w:color="auto" w:fill="FFFFFF"/>
        </w:rPr>
        <w:t>afic</w:t>
      </w:r>
      <w:proofErr w:type="spellEnd"/>
      <w:proofErr w:type="gramEnd"/>
      <w:r w:rsidRPr="006B6358">
        <w:rPr>
          <w:rStyle w:val="CodeHTML"/>
          <w:rFonts w:ascii="Consolas" w:hAnsi="Consolas"/>
          <w:color w:val="000000"/>
          <w:sz w:val="22"/>
          <w:szCs w:val="22"/>
          <w:shd w:val="clear" w:color="auto" w:fill="FFFFFF"/>
        </w:rPr>
        <w:t xml:space="preserve"> </w:t>
      </w:r>
    </w:p>
    <w:p w14:paraId="3A7568D8" w14:textId="77777777" w:rsidR="0050232D" w:rsidRPr="00590B70" w:rsidRDefault="0050232D" w:rsidP="0050232D">
      <w:pPr>
        <w:pStyle w:val="liste1"/>
        <w:numPr>
          <w:ilvl w:val="0"/>
          <w:numId w:val="17"/>
        </w:numPr>
        <w:shd w:val="clear" w:color="auto" w:fill="FFFFFF"/>
        <w:spacing w:before="75" w:beforeAutospacing="0" w:after="75" w:afterAutospacing="0"/>
        <w:jc w:val="both"/>
        <w:rPr>
          <w:rFonts w:ascii="Roboto" w:hAnsi="Roboto"/>
          <w:color w:val="282828"/>
        </w:rPr>
      </w:pPr>
      <w:r w:rsidRPr="00590B70">
        <w:rPr>
          <w:rFonts w:ascii="Roboto" w:hAnsi="Roboto"/>
          <w:color w:val="282828"/>
        </w:rPr>
        <w:t>Tous les fichiers d’au moins trois caractères et commençant par b :</w:t>
      </w:r>
    </w:p>
    <w:p w14:paraId="4543FCF0"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hljs-meta"/>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 xml:space="preserve"> ls b??* </w:t>
      </w:r>
    </w:p>
    <w:p w14:paraId="5C4B4E30" w14:textId="77777777" w:rsidR="0050232D" w:rsidRPr="007C10E0" w:rsidRDefault="0050232D" w:rsidP="0050232D">
      <w:pPr>
        <w:pStyle w:val="PrformatHTML"/>
        <w:shd w:val="clear" w:color="auto" w:fill="FFFFFF"/>
        <w:jc w:val="both"/>
        <w:rPr>
          <w:rFonts w:ascii="Consolas" w:hAnsi="Consolas"/>
          <w:color w:val="212529"/>
          <w:sz w:val="26"/>
          <w:szCs w:val="26"/>
          <w:lang w:val="en-US"/>
        </w:rPr>
      </w:pPr>
      <w:proofErr w:type="spellStart"/>
      <w:proofErr w:type="gramStart"/>
      <w:r w:rsidRPr="007C10E0">
        <w:rPr>
          <w:rStyle w:val="CodeHTML"/>
          <w:rFonts w:ascii="Consolas" w:hAnsi="Consolas"/>
          <w:color w:val="000000"/>
          <w:sz w:val="22"/>
          <w:szCs w:val="22"/>
          <w:shd w:val="clear" w:color="auto" w:fill="FFFFFF"/>
          <w:lang w:val="en-US"/>
        </w:rPr>
        <w:t>bfic</w:t>
      </w:r>
      <w:proofErr w:type="spellEnd"/>
      <w:r w:rsidRPr="007C10E0">
        <w:rPr>
          <w:rStyle w:val="CodeHTML"/>
          <w:rFonts w:ascii="Consolas" w:hAnsi="Consolas"/>
          <w:color w:val="000000"/>
          <w:sz w:val="22"/>
          <w:szCs w:val="22"/>
          <w:shd w:val="clear" w:color="auto" w:fill="FFFFFF"/>
          <w:lang w:val="en-US"/>
        </w:rPr>
        <w:t>  bfic</w:t>
      </w:r>
      <w:proofErr w:type="gramEnd"/>
      <w:r w:rsidRPr="007C10E0">
        <w:rPr>
          <w:rStyle w:val="CodeHTML"/>
          <w:rFonts w:ascii="Consolas" w:hAnsi="Consolas"/>
          <w:color w:val="000000"/>
          <w:sz w:val="22"/>
          <w:szCs w:val="22"/>
          <w:shd w:val="clear" w:color="auto" w:fill="FFFFFF"/>
          <w:lang w:val="en-US"/>
        </w:rPr>
        <w:t xml:space="preserve">1  bfic2  bfic3 </w:t>
      </w:r>
    </w:p>
    <w:p w14:paraId="500380D2" w14:textId="77777777" w:rsidR="0050232D" w:rsidRPr="00590B70" w:rsidRDefault="0050232D" w:rsidP="0050232D">
      <w:pPr>
        <w:pStyle w:val="liste1"/>
        <w:numPr>
          <w:ilvl w:val="0"/>
          <w:numId w:val="18"/>
        </w:numPr>
        <w:shd w:val="clear" w:color="auto" w:fill="FFFFFF"/>
        <w:spacing w:before="75" w:beforeAutospacing="0" w:after="75" w:afterAutospacing="0"/>
        <w:jc w:val="both"/>
        <w:rPr>
          <w:rFonts w:ascii="Roboto" w:hAnsi="Roboto"/>
          <w:color w:val="282828"/>
        </w:rPr>
      </w:pPr>
      <w:r w:rsidRPr="00590B70">
        <w:rPr>
          <w:rFonts w:ascii="Roboto" w:hAnsi="Roboto"/>
          <w:color w:val="282828"/>
        </w:rPr>
        <w:t>Tous les fichiers finissant par 1 ou 2 :</w:t>
      </w:r>
    </w:p>
    <w:p w14:paraId="3171DC05"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sidRPr="006B6358">
        <w:rPr>
          <w:rStyle w:val="CodeHTML"/>
          <w:rFonts w:ascii="Consolas" w:hAnsi="Consolas"/>
          <w:color w:val="000000"/>
          <w:sz w:val="22"/>
          <w:szCs w:val="22"/>
          <w:shd w:val="clear" w:color="auto" w:fill="FFFFFF"/>
        </w:rPr>
        <w:t>$ ls *</w:t>
      </w:r>
      <w:r>
        <w:rPr>
          <w:rStyle w:val="hljs-selector-attr"/>
          <w:rFonts w:ascii="Consolas" w:hAnsi="Consolas"/>
          <w:color w:val="2B91AF"/>
          <w:shd w:val="clear" w:color="auto" w:fill="FFFFFF"/>
        </w:rPr>
        <w:t>[12]</w:t>
      </w:r>
      <w:r w:rsidRPr="006B6358">
        <w:rPr>
          <w:rStyle w:val="CodeHTML"/>
          <w:rFonts w:ascii="Consolas" w:hAnsi="Consolas"/>
          <w:color w:val="000000"/>
          <w:sz w:val="22"/>
          <w:szCs w:val="22"/>
          <w:shd w:val="clear" w:color="auto" w:fill="FFFFFF"/>
        </w:rPr>
        <w:t> </w:t>
      </w:r>
    </w:p>
    <w:p w14:paraId="78127C96" w14:textId="77777777" w:rsidR="0050232D" w:rsidRDefault="0050232D" w:rsidP="0050232D">
      <w:pPr>
        <w:pStyle w:val="PrformatHTML"/>
        <w:shd w:val="clear" w:color="auto" w:fill="FFFFFF"/>
        <w:jc w:val="both"/>
        <w:rPr>
          <w:rFonts w:ascii="Consolas" w:hAnsi="Consolas"/>
          <w:color w:val="212529"/>
          <w:sz w:val="26"/>
          <w:szCs w:val="26"/>
        </w:rPr>
      </w:pPr>
      <w:proofErr w:type="gramStart"/>
      <w:r w:rsidRPr="006B6358">
        <w:rPr>
          <w:rStyle w:val="CodeHTML"/>
          <w:rFonts w:ascii="Consolas" w:hAnsi="Consolas"/>
          <w:color w:val="000000"/>
          <w:sz w:val="22"/>
          <w:szCs w:val="22"/>
          <w:shd w:val="clear" w:color="auto" w:fill="FFFFFF"/>
        </w:rPr>
        <w:t>afic</w:t>
      </w:r>
      <w:proofErr w:type="gramEnd"/>
      <w:r w:rsidRPr="006B6358">
        <w:rPr>
          <w:rStyle w:val="CodeHTML"/>
          <w:rFonts w:ascii="Consolas" w:hAnsi="Consolas"/>
          <w:color w:val="000000"/>
          <w:sz w:val="22"/>
          <w:szCs w:val="22"/>
          <w:shd w:val="clear" w:color="auto" w:fill="FFFFFF"/>
        </w:rPr>
        <w:t xml:space="preserve">1  afic2  bfic1  bfic2  cfic1  cfic2  dfic1  dfic2 </w:t>
      </w:r>
    </w:p>
    <w:p w14:paraId="78427F59" w14:textId="77777777" w:rsidR="0050232D" w:rsidRPr="00590B70" w:rsidRDefault="0050232D" w:rsidP="0050232D">
      <w:pPr>
        <w:pStyle w:val="liste1"/>
        <w:numPr>
          <w:ilvl w:val="0"/>
          <w:numId w:val="19"/>
        </w:numPr>
        <w:shd w:val="clear" w:color="auto" w:fill="FFFFFF"/>
        <w:spacing w:before="75" w:beforeAutospacing="0" w:after="75" w:afterAutospacing="0"/>
        <w:jc w:val="both"/>
        <w:rPr>
          <w:rFonts w:ascii="Roboto" w:hAnsi="Roboto"/>
          <w:color w:val="282828"/>
        </w:rPr>
      </w:pPr>
      <w:r w:rsidRPr="00590B70">
        <w:rPr>
          <w:rFonts w:ascii="Roboto" w:hAnsi="Roboto"/>
          <w:color w:val="282828"/>
        </w:rPr>
        <w:t xml:space="preserve">Tous les fichiers commençant par les lettres </w:t>
      </w:r>
      <w:proofErr w:type="gramStart"/>
      <w:r w:rsidRPr="00590B70">
        <w:rPr>
          <w:rFonts w:ascii="Roboto" w:hAnsi="Roboto"/>
          <w:color w:val="282828"/>
        </w:rPr>
        <w:t>de a</w:t>
      </w:r>
      <w:proofErr w:type="gramEnd"/>
      <w:r w:rsidRPr="00590B70">
        <w:rPr>
          <w:rFonts w:ascii="Roboto" w:hAnsi="Roboto"/>
          <w:color w:val="282828"/>
        </w:rPr>
        <w:t xml:space="preserve"> à c, possédant au moins un second caractère avant la terminaison 1 ou 2 :</w:t>
      </w:r>
    </w:p>
    <w:p w14:paraId="2A1C7916"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 xml:space="preserve">$ ls </w:t>
      </w:r>
      <w:r w:rsidRPr="007C10E0">
        <w:rPr>
          <w:rStyle w:val="hljs-selector-attr"/>
          <w:rFonts w:ascii="Consolas" w:hAnsi="Consolas"/>
          <w:color w:val="2B91AF"/>
          <w:shd w:val="clear" w:color="auto" w:fill="FFFFFF"/>
          <w:lang w:val="en-US"/>
        </w:rPr>
        <w:t>[a-c</w:t>
      </w:r>
      <w:proofErr w:type="gramStart"/>
      <w:r w:rsidRPr="007C10E0">
        <w:rPr>
          <w:rStyle w:val="hljs-selector-attr"/>
          <w:rFonts w:ascii="Consolas" w:hAnsi="Consolas"/>
          <w:color w:val="2B91AF"/>
          <w:shd w:val="clear" w:color="auto" w:fill="FFFFFF"/>
          <w:lang w:val="en-US"/>
        </w:rPr>
        <w:t>]</w:t>
      </w:r>
      <w:r w:rsidRPr="007C10E0">
        <w:rPr>
          <w:rStyle w:val="CodeHTML"/>
          <w:rFonts w:ascii="Consolas" w:hAnsi="Consolas"/>
          <w:color w:val="000000"/>
          <w:sz w:val="22"/>
          <w:szCs w:val="22"/>
          <w:shd w:val="clear" w:color="auto" w:fill="FFFFFF"/>
          <w:lang w:val="en-US"/>
        </w:rPr>
        <w:t>?*</w:t>
      </w:r>
      <w:proofErr w:type="gramEnd"/>
      <w:r w:rsidRPr="007C10E0">
        <w:rPr>
          <w:rStyle w:val="hljs-selector-attr"/>
          <w:rFonts w:ascii="Consolas" w:hAnsi="Consolas"/>
          <w:color w:val="2B91AF"/>
          <w:shd w:val="clear" w:color="auto" w:fill="FFFFFF"/>
          <w:lang w:val="en-US"/>
        </w:rPr>
        <w:t>[12]</w:t>
      </w:r>
      <w:r w:rsidRPr="007C10E0">
        <w:rPr>
          <w:rStyle w:val="CodeHTML"/>
          <w:rFonts w:ascii="Consolas" w:hAnsi="Consolas"/>
          <w:color w:val="000000"/>
          <w:sz w:val="22"/>
          <w:szCs w:val="22"/>
          <w:shd w:val="clear" w:color="auto" w:fill="FFFFFF"/>
          <w:lang w:val="en-US"/>
        </w:rPr>
        <w:t> </w:t>
      </w:r>
    </w:p>
    <w:p w14:paraId="215E0F4B" w14:textId="77777777" w:rsidR="0050232D" w:rsidRPr="007C10E0" w:rsidRDefault="0050232D" w:rsidP="0050232D">
      <w:pPr>
        <w:pStyle w:val="PrformatHTML"/>
        <w:shd w:val="clear" w:color="auto" w:fill="FFFFFF"/>
        <w:jc w:val="both"/>
        <w:rPr>
          <w:rFonts w:ascii="Consolas" w:hAnsi="Consolas"/>
          <w:color w:val="212529"/>
          <w:sz w:val="26"/>
          <w:szCs w:val="26"/>
          <w:lang w:val="en-US"/>
        </w:rPr>
      </w:pPr>
      <w:r w:rsidRPr="007C10E0">
        <w:rPr>
          <w:rStyle w:val="CodeHTML"/>
          <w:rFonts w:ascii="Consolas" w:hAnsi="Consolas"/>
          <w:color w:val="000000"/>
          <w:sz w:val="22"/>
          <w:szCs w:val="22"/>
          <w:shd w:val="clear" w:color="auto" w:fill="FFFFFF"/>
          <w:lang w:val="en-US"/>
        </w:rPr>
        <w:t>afic</w:t>
      </w:r>
      <w:proofErr w:type="gramStart"/>
      <w:r w:rsidRPr="007C10E0">
        <w:rPr>
          <w:rStyle w:val="CodeHTML"/>
          <w:rFonts w:ascii="Consolas" w:hAnsi="Consolas"/>
          <w:color w:val="000000"/>
          <w:sz w:val="22"/>
          <w:szCs w:val="22"/>
          <w:shd w:val="clear" w:color="auto" w:fill="FFFFFF"/>
          <w:lang w:val="en-US"/>
        </w:rPr>
        <w:t>1  afic</w:t>
      </w:r>
      <w:proofErr w:type="gramEnd"/>
      <w:r w:rsidRPr="007C10E0">
        <w:rPr>
          <w:rStyle w:val="CodeHTML"/>
          <w:rFonts w:ascii="Consolas" w:hAnsi="Consolas"/>
          <w:color w:val="000000"/>
          <w:sz w:val="22"/>
          <w:szCs w:val="22"/>
          <w:shd w:val="clear" w:color="auto" w:fill="FFFFFF"/>
          <w:lang w:val="en-US"/>
        </w:rPr>
        <w:t xml:space="preserve">2  bfic1  bfic2  cfic1  cfic2 </w:t>
      </w:r>
    </w:p>
    <w:p w14:paraId="307D82F8" w14:textId="77777777" w:rsidR="0050232D" w:rsidRPr="00590B70" w:rsidRDefault="0050232D" w:rsidP="0050232D">
      <w:pPr>
        <w:pStyle w:val="liste1"/>
        <w:numPr>
          <w:ilvl w:val="0"/>
          <w:numId w:val="20"/>
        </w:numPr>
        <w:shd w:val="clear" w:color="auto" w:fill="FFFFFF"/>
        <w:spacing w:before="75" w:beforeAutospacing="0" w:after="75" w:afterAutospacing="0"/>
        <w:jc w:val="both"/>
        <w:rPr>
          <w:rFonts w:ascii="Roboto" w:hAnsi="Roboto"/>
          <w:color w:val="282828"/>
        </w:rPr>
      </w:pPr>
      <w:r w:rsidRPr="00590B70">
        <w:rPr>
          <w:rFonts w:ascii="Roboto" w:hAnsi="Roboto"/>
          <w:color w:val="282828"/>
        </w:rPr>
        <w:t>Tous les fichiers ne finissant pas par 3 :</w:t>
      </w:r>
    </w:p>
    <w:p w14:paraId="5A162BF3"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t>$ ls *</w:t>
      </w:r>
      <w:r w:rsidRPr="007C10E0">
        <w:rPr>
          <w:rStyle w:val="hljs-selector-attr"/>
          <w:rFonts w:ascii="Consolas" w:hAnsi="Consolas"/>
          <w:color w:val="2B91AF"/>
          <w:shd w:val="clear" w:color="auto" w:fill="FFFFFF"/>
          <w:lang w:val="en-US"/>
        </w:rPr>
        <w:t>[!3]</w:t>
      </w:r>
      <w:r w:rsidRPr="007C10E0">
        <w:rPr>
          <w:rStyle w:val="CodeHTML"/>
          <w:rFonts w:ascii="Consolas" w:hAnsi="Consolas"/>
          <w:color w:val="000000"/>
          <w:sz w:val="22"/>
          <w:szCs w:val="22"/>
          <w:shd w:val="clear" w:color="auto" w:fill="FFFFFF"/>
          <w:lang w:val="en-US"/>
        </w:rPr>
        <w:t> </w:t>
      </w:r>
    </w:p>
    <w:p w14:paraId="1FA0EA89" w14:textId="77777777" w:rsidR="0050232D" w:rsidRPr="007C10E0" w:rsidRDefault="0050232D" w:rsidP="0050232D">
      <w:pPr>
        <w:pStyle w:val="PrformatHTML"/>
        <w:shd w:val="clear" w:color="auto" w:fill="FFFFFF"/>
        <w:jc w:val="both"/>
        <w:rPr>
          <w:rStyle w:val="CodeHTML"/>
          <w:rFonts w:ascii="Consolas" w:hAnsi="Consolas"/>
          <w:color w:val="000000"/>
          <w:shd w:val="clear" w:color="auto" w:fill="FFFFFF"/>
          <w:lang w:val="en-US"/>
        </w:rPr>
      </w:pPr>
      <w:proofErr w:type="spellStart"/>
      <w:proofErr w:type="gramStart"/>
      <w:r w:rsidRPr="007C10E0">
        <w:rPr>
          <w:rStyle w:val="CodeHTML"/>
          <w:rFonts w:ascii="Consolas" w:hAnsi="Consolas"/>
          <w:color w:val="000000"/>
          <w:shd w:val="clear" w:color="auto" w:fill="FFFFFF"/>
          <w:lang w:val="en-US"/>
        </w:rPr>
        <w:t>afic</w:t>
      </w:r>
      <w:proofErr w:type="spellEnd"/>
      <w:r w:rsidRPr="007C10E0">
        <w:rPr>
          <w:rStyle w:val="CodeHTML"/>
          <w:rFonts w:ascii="Consolas" w:hAnsi="Consolas"/>
          <w:color w:val="000000"/>
          <w:shd w:val="clear" w:color="auto" w:fill="FFFFFF"/>
          <w:lang w:val="en-US"/>
        </w:rPr>
        <w:t>  afic</w:t>
      </w:r>
      <w:proofErr w:type="gramEnd"/>
      <w:r w:rsidRPr="007C10E0">
        <w:rPr>
          <w:rStyle w:val="CodeHTML"/>
          <w:rFonts w:ascii="Consolas" w:hAnsi="Consolas"/>
          <w:color w:val="000000"/>
          <w:shd w:val="clear" w:color="auto" w:fill="FFFFFF"/>
          <w:lang w:val="en-US"/>
        </w:rPr>
        <w:t>1  afic2  </w:t>
      </w:r>
      <w:proofErr w:type="spellStart"/>
      <w:r w:rsidRPr="007C10E0">
        <w:rPr>
          <w:rStyle w:val="CodeHTML"/>
          <w:rFonts w:ascii="Consolas" w:hAnsi="Consolas"/>
          <w:color w:val="000000"/>
          <w:shd w:val="clear" w:color="auto" w:fill="FFFFFF"/>
          <w:lang w:val="en-US"/>
        </w:rPr>
        <w:t>bfic</w:t>
      </w:r>
      <w:proofErr w:type="spellEnd"/>
      <w:r w:rsidRPr="007C10E0">
        <w:rPr>
          <w:rStyle w:val="CodeHTML"/>
          <w:rFonts w:ascii="Consolas" w:hAnsi="Consolas"/>
          <w:color w:val="000000"/>
          <w:shd w:val="clear" w:color="auto" w:fill="FFFFFF"/>
          <w:lang w:val="en-US"/>
        </w:rPr>
        <w:t>  bfic1  bfic2  </w:t>
      </w:r>
      <w:proofErr w:type="spellStart"/>
      <w:r w:rsidRPr="007C10E0">
        <w:rPr>
          <w:rStyle w:val="CodeHTML"/>
          <w:rFonts w:ascii="Consolas" w:hAnsi="Consolas"/>
          <w:color w:val="000000"/>
          <w:shd w:val="clear" w:color="auto" w:fill="FFFFFF"/>
          <w:lang w:val="en-US"/>
        </w:rPr>
        <w:t>cfic</w:t>
      </w:r>
      <w:proofErr w:type="spellEnd"/>
      <w:r w:rsidRPr="007C10E0">
        <w:rPr>
          <w:rStyle w:val="CodeHTML"/>
          <w:rFonts w:ascii="Consolas" w:hAnsi="Consolas"/>
          <w:color w:val="000000"/>
          <w:shd w:val="clear" w:color="auto" w:fill="FFFFFF"/>
          <w:lang w:val="en-US"/>
        </w:rPr>
        <w:t>  cfic1  cfic2  </w:t>
      </w:r>
      <w:proofErr w:type="spellStart"/>
      <w:r w:rsidRPr="007C10E0">
        <w:rPr>
          <w:rStyle w:val="CodeHTML"/>
          <w:rFonts w:ascii="Consolas" w:hAnsi="Consolas"/>
          <w:color w:val="000000"/>
          <w:shd w:val="clear" w:color="auto" w:fill="FFFFFF"/>
          <w:lang w:val="en-US"/>
        </w:rPr>
        <w:t>dfic</w:t>
      </w:r>
      <w:proofErr w:type="spellEnd"/>
      <w:r w:rsidRPr="007C10E0">
        <w:rPr>
          <w:rStyle w:val="CodeHTML"/>
          <w:rFonts w:ascii="Consolas" w:hAnsi="Consolas"/>
          <w:color w:val="000000"/>
          <w:shd w:val="clear" w:color="auto" w:fill="FFFFFF"/>
          <w:lang w:val="en-US"/>
        </w:rPr>
        <w:t xml:space="preserve">  </w:t>
      </w:r>
    </w:p>
    <w:p w14:paraId="7B525AC4" w14:textId="77777777" w:rsidR="0050232D" w:rsidRDefault="0050232D" w:rsidP="0050232D">
      <w:pPr>
        <w:pStyle w:val="PrformatHTML"/>
        <w:shd w:val="clear" w:color="auto" w:fill="FFFFFF"/>
        <w:jc w:val="both"/>
        <w:rPr>
          <w:rFonts w:ascii="Consolas" w:hAnsi="Consolas"/>
          <w:color w:val="212529"/>
          <w:sz w:val="26"/>
          <w:szCs w:val="26"/>
        </w:rPr>
      </w:pPr>
      <w:proofErr w:type="gramStart"/>
      <w:r w:rsidRPr="006B6358">
        <w:rPr>
          <w:rStyle w:val="CodeHTML"/>
          <w:rFonts w:ascii="Consolas" w:hAnsi="Consolas"/>
          <w:color w:val="000000"/>
          <w:sz w:val="22"/>
          <w:szCs w:val="22"/>
          <w:shd w:val="clear" w:color="auto" w:fill="FFFFFF"/>
        </w:rPr>
        <w:t>dfic</w:t>
      </w:r>
      <w:proofErr w:type="gramEnd"/>
      <w:r w:rsidRPr="006B6358">
        <w:rPr>
          <w:rStyle w:val="CodeHTML"/>
          <w:rFonts w:ascii="Consolas" w:hAnsi="Consolas"/>
          <w:color w:val="000000"/>
          <w:sz w:val="22"/>
          <w:szCs w:val="22"/>
          <w:shd w:val="clear" w:color="auto" w:fill="FFFFFF"/>
        </w:rPr>
        <w:t xml:space="preserve">1  dfic2 </w:t>
      </w:r>
    </w:p>
    <w:p w14:paraId="2170F89B" w14:textId="77777777" w:rsidR="0050232D" w:rsidRDefault="0050232D" w:rsidP="0050232D">
      <w:pPr>
        <w:pStyle w:val="defaut"/>
        <w:shd w:val="clear" w:color="auto" w:fill="FFFFFF"/>
        <w:spacing w:before="180" w:beforeAutospacing="0" w:after="180" w:afterAutospacing="0"/>
        <w:jc w:val="both"/>
        <w:rPr>
          <w:rFonts w:ascii="Roboto" w:hAnsi="Roboto"/>
          <w:color w:val="282828"/>
          <w:sz w:val="30"/>
          <w:szCs w:val="30"/>
        </w:rPr>
      </w:pPr>
      <w:r>
        <w:rPr>
          <w:rFonts w:ascii="Roboto" w:hAnsi="Roboto"/>
          <w:color w:val="282828"/>
          <w:sz w:val="30"/>
          <w:szCs w:val="30"/>
        </w:rPr>
        <w:t xml:space="preserve">Tous les fichiers commençant </w:t>
      </w:r>
      <w:proofErr w:type="gramStart"/>
      <w:r>
        <w:rPr>
          <w:rFonts w:ascii="Roboto" w:hAnsi="Roboto"/>
          <w:color w:val="282828"/>
          <w:sz w:val="30"/>
          <w:szCs w:val="30"/>
        </w:rPr>
        <w:t>de a</w:t>
      </w:r>
      <w:proofErr w:type="gramEnd"/>
      <w:r>
        <w:rPr>
          <w:rFonts w:ascii="Roboto" w:hAnsi="Roboto"/>
          <w:color w:val="282828"/>
          <w:sz w:val="30"/>
          <w:szCs w:val="30"/>
        </w:rPr>
        <w:t xml:space="preserve"> à c et finissant par 1 ou 3 :</w:t>
      </w:r>
    </w:p>
    <w:p w14:paraId="05FE1F44" w14:textId="77777777" w:rsidR="0050232D" w:rsidRPr="006B6358" w:rsidRDefault="0050232D" w:rsidP="0050232D">
      <w:pPr>
        <w:pStyle w:val="PrformatHTML"/>
        <w:shd w:val="clear" w:color="auto" w:fill="FFFFFF"/>
        <w:jc w:val="both"/>
        <w:rPr>
          <w:rStyle w:val="CodeHTML"/>
          <w:rFonts w:ascii="Consolas" w:hAnsi="Consolas"/>
          <w:color w:val="000000"/>
          <w:sz w:val="22"/>
          <w:szCs w:val="22"/>
          <w:shd w:val="clear" w:color="auto" w:fill="FFFFFF"/>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ls {</w:t>
      </w:r>
      <w:proofErr w:type="spellStart"/>
      <w:r w:rsidRPr="006B6358">
        <w:rPr>
          <w:rStyle w:val="CodeHTML"/>
          <w:rFonts w:ascii="Consolas" w:hAnsi="Consolas"/>
          <w:color w:val="000000"/>
          <w:sz w:val="22"/>
          <w:szCs w:val="22"/>
          <w:shd w:val="clear" w:color="auto" w:fill="FFFFFF"/>
        </w:rPr>
        <w:t>a..</w:t>
      </w:r>
      <w:proofErr w:type="gramStart"/>
      <w:r w:rsidRPr="006B6358">
        <w:rPr>
          <w:rStyle w:val="CodeHTML"/>
          <w:rFonts w:ascii="Consolas" w:hAnsi="Consolas"/>
          <w:color w:val="000000"/>
          <w:sz w:val="22"/>
          <w:szCs w:val="22"/>
          <w:shd w:val="clear" w:color="auto" w:fill="FFFFFF"/>
        </w:rPr>
        <w:t>c</w:t>
      </w:r>
      <w:proofErr w:type="spellEnd"/>
      <w:r w:rsidRPr="006B6358">
        <w:rPr>
          <w:rStyle w:val="CodeHTML"/>
          <w:rFonts w:ascii="Consolas" w:hAnsi="Consolas"/>
          <w:color w:val="000000"/>
          <w:sz w:val="22"/>
          <w:szCs w:val="22"/>
          <w:shd w:val="clear" w:color="auto" w:fill="FFFFFF"/>
        </w:rPr>
        <w:t>}fic</w:t>
      </w:r>
      <w:proofErr w:type="gramEnd"/>
      <w:r w:rsidRPr="006B6358">
        <w:rPr>
          <w:rStyle w:val="CodeHTML"/>
          <w:rFonts w:ascii="Consolas" w:hAnsi="Consolas"/>
          <w:color w:val="000000"/>
          <w:sz w:val="22"/>
          <w:szCs w:val="22"/>
          <w:shd w:val="clear" w:color="auto" w:fill="FFFFFF"/>
        </w:rPr>
        <w:t>{1,3} </w:t>
      </w:r>
    </w:p>
    <w:p w14:paraId="010215BA" w14:textId="77777777" w:rsidR="0050232D" w:rsidRDefault="0050232D" w:rsidP="0050232D">
      <w:pPr>
        <w:pStyle w:val="PrformatHTML"/>
        <w:shd w:val="clear" w:color="auto" w:fill="FFFFFF"/>
        <w:jc w:val="both"/>
        <w:rPr>
          <w:rFonts w:ascii="Consolas" w:hAnsi="Consolas"/>
          <w:color w:val="212529"/>
          <w:sz w:val="26"/>
          <w:szCs w:val="26"/>
        </w:rPr>
      </w:pPr>
      <w:proofErr w:type="gramStart"/>
      <w:r w:rsidRPr="006B6358">
        <w:rPr>
          <w:rStyle w:val="CodeHTML"/>
          <w:rFonts w:ascii="Consolas" w:hAnsi="Consolas"/>
          <w:color w:val="000000"/>
          <w:sz w:val="22"/>
          <w:szCs w:val="22"/>
          <w:shd w:val="clear" w:color="auto" w:fill="FFFFFF"/>
        </w:rPr>
        <w:t>afic</w:t>
      </w:r>
      <w:proofErr w:type="gramEnd"/>
      <w:r w:rsidRPr="006B6358">
        <w:rPr>
          <w:rStyle w:val="CodeHTML"/>
          <w:rFonts w:ascii="Consolas" w:hAnsi="Consolas"/>
          <w:color w:val="000000"/>
          <w:sz w:val="22"/>
          <w:szCs w:val="22"/>
          <w:shd w:val="clear" w:color="auto" w:fill="FFFFFF"/>
        </w:rPr>
        <w:t xml:space="preserve">1  afic3  bfic1  bfic3  cfic1  cfic3 </w:t>
      </w:r>
    </w:p>
    <w:p w14:paraId="48081F84" w14:textId="77777777" w:rsidR="0050232D" w:rsidRDefault="0050232D" w:rsidP="0050232D">
      <w:pPr>
        <w:pStyle w:val="NormalWeb"/>
        <w:shd w:val="clear" w:color="auto" w:fill="FFFFFF"/>
        <w:spacing w:before="180" w:beforeAutospacing="0" w:after="180" w:afterAutospacing="0"/>
        <w:jc w:val="both"/>
        <w:rPr>
          <w:rFonts w:ascii="Roboto" w:hAnsi="Roboto"/>
          <w:color w:val="282828"/>
          <w:sz w:val="30"/>
          <w:szCs w:val="30"/>
        </w:rPr>
      </w:pPr>
      <w:r>
        <w:rPr>
          <w:rStyle w:val="bridgeheadniv4"/>
          <w:rFonts w:ascii="Roboto" w:hAnsi="Roboto"/>
          <w:color w:val="5775D5"/>
          <w:sz w:val="30"/>
          <w:szCs w:val="30"/>
        </w:rPr>
        <w:t xml:space="preserve">Interprétation par le </w:t>
      </w:r>
      <w:proofErr w:type="spellStart"/>
      <w:r>
        <w:rPr>
          <w:rStyle w:val="bridgeheadniv4"/>
          <w:rFonts w:ascii="Roboto" w:hAnsi="Roboto"/>
          <w:color w:val="5775D5"/>
          <w:sz w:val="30"/>
          <w:szCs w:val="30"/>
        </w:rPr>
        <w:t>shell</w:t>
      </w:r>
      <w:proofErr w:type="spellEnd"/>
    </w:p>
    <w:p w14:paraId="7AADE577"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C’est le </w:t>
      </w:r>
      <w:proofErr w:type="spellStart"/>
      <w:r w:rsidRPr="00590B70">
        <w:rPr>
          <w:rFonts w:ascii="Roboto" w:hAnsi="Roboto"/>
          <w:color w:val="282828"/>
        </w:rPr>
        <w:t>shell</w:t>
      </w:r>
      <w:proofErr w:type="spellEnd"/>
      <w:r w:rsidRPr="00590B70">
        <w:rPr>
          <w:rFonts w:ascii="Roboto" w:hAnsi="Roboto"/>
          <w:color w:val="282828"/>
        </w:rPr>
        <w:t xml:space="preserve"> qui est chargé d’effectuer la substitution de ces caractères avant le passage des paramètres à une commande. Ainsi lors d’un </w:t>
      </w:r>
      <w:r w:rsidRPr="00590B70">
        <w:rPr>
          <w:rStyle w:val="courier"/>
          <w:rFonts w:ascii="Courier New" w:hAnsi="Courier New" w:cs="Courier New"/>
          <w:color w:val="282828"/>
          <w:shd w:val="clear" w:color="auto" w:fill="DCEDFF"/>
        </w:rPr>
        <w:t xml:space="preserve">$ </w:t>
      </w:r>
      <w:proofErr w:type="spellStart"/>
      <w:r w:rsidRPr="00590B70">
        <w:rPr>
          <w:rStyle w:val="courier"/>
          <w:rFonts w:ascii="Courier New" w:hAnsi="Courier New" w:cs="Courier New"/>
          <w:color w:val="282828"/>
          <w:shd w:val="clear" w:color="auto" w:fill="DCEDFF"/>
        </w:rPr>
        <w:t>cp</w:t>
      </w:r>
      <w:proofErr w:type="spellEnd"/>
      <w:r w:rsidRPr="00590B70">
        <w:rPr>
          <w:rStyle w:val="courier"/>
          <w:rFonts w:ascii="Courier New" w:hAnsi="Courier New" w:cs="Courier New"/>
          <w:color w:val="282828"/>
          <w:shd w:val="clear" w:color="auto" w:fill="DCEDFF"/>
        </w:rPr>
        <w:t xml:space="preserve"> * Documents</w:t>
      </w:r>
      <w:r w:rsidRPr="00590B70">
        <w:rPr>
          <w:rFonts w:ascii="Roboto" w:hAnsi="Roboto"/>
          <w:color w:val="282828"/>
        </w:rPr>
        <w:t xml:space="preserve">, </w:t>
      </w:r>
      <w:proofErr w:type="spellStart"/>
      <w:r w:rsidRPr="00590B70">
        <w:rPr>
          <w:rFonts w:ascii="Roboto" w:hAnsi="Roboto"/>
          <w:color w:val="282828"/>
        </w:rPr>
        <w:t>cp</w:t>
      </w:r>
      <w:proofErr w:type="spellEnd"/>
      <w:r w:rsidRPr="00590B70">
        <w:rPr>
          <w:rFonts w:ascii="Roboto" w:hAnsi="Roboto"/>
          <w:color w:val="282828"/>
        </w:rPr>
        <w:t xml:space="preserve"> ne reçoit pas le caractère * mais la liste de tous les fichiers et répertoires du répertoire actif.</w:t>
      </w:r>
    </w:p>
    <w:p w14:paraId="7C48FBB7"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 xml:space="preserve">Les </w:t>
      </w:r>
      <w:proofErr w:type="spellStart"/>
      <w:r w:rsidRPr="00590B70">
        <w:rPr>
          <w:rFonts w:ascii="Roboto" w:hAnsi="Roboto"/>
          <w:color w:val="282828"/>
        </w:rPr>
        <w:t>wildcards</w:t>
      </w:r>
      <w:proofErr w:type="spellEnd"/>
      <w:r w:rsidRPr="00590B70">
        <w:rPr>
          <w:rFonts w:ascii="Roboto" w:hAnsi="Roboto"/>
          <w:color w:val="282828"/>
        </w:rPr>
        <w:t xml:space="preserve"> sont utilisables au sein de tous les arguments représentant des fichiers ou des chemins. Ainsi la commande suivante va recopier tous les fichiers README de tous les sous-répertoires de Documents à la position actuelle :</w:t>
      </w:r>
    </w:p>
    <w:p w14:paraId="16ED947E" w14:textId="77777777" w:rsidR="0050232D" w:rsidRDefault="0050232D" w:rsidP="0050232D">
      <w:pPr>
        <w:pStyle w:val="PrformatHTML"/>
        <w:shd w:val="clear" w:color="auto" w:fill="FFFFFF"/>
        <w:ind w:left="300"/>
        <w:jc w:val="both"/>
        <w:rPr>
          <w:rFonts w:ascii="Consolas" w:hAnsi="Consolas"/>
          <w:color w:val="212529"/>
          <w:sz w:val="26"/>
          <w:szCs w:val="26"/>
        </w:rPr>
      </w:pPr>
      <w:r>
        <w:rPr>
          <w:rStyle w:val="hljs-meta"/>
          <w:rFonts w:ascii="Consolas" w:hAnsi="Consolas"/>
          <w:color w:val="2B91AF"/>
          <w:shd w:val="clear" w:color="auto" w:fill="FFFFFF"/>
        </w:rPr>
        <w:t>$</w:t>
      </w:r>
      <w:r w:rsidRPr="006B6358">
        <w:rPr>
          <w:rStyle w:val="CodeHTML"/>
          <w:rFonts w:ascii="Consolas" w:hAnsi="Consolas"/>
          <w:color w:val="000000"/>
          <w:sz w:val="22"/>
          <w:szCs w:val="22"/>
          <w:shd w:val="clear" w:color="auto" w:fill="FFFFFF"/>
        </w:rPr>
        <w:t xml:space="preserve"> </w:t>
      </w:r>
      <w:proofErr w:type="spellStart"/>
      <w:r w:rsidRPr="006B6358">
        <w:rPr>
          <w:rStyle w:val="CodeHTML"/>
          <w:rFonts w:ascii="Consolas" w:hAnsi="Consolas"/>
          <w:color w:val="000000"/>
          <w:sz w:val="22"/>
          <w:szCs w:val="22"/>
          <w:shd w:val="clear" w:color="auto" w:fill="FFFFFF"/>
        </w:rPr>
        <w:t>cp</w:t>
      </w:r>
      <w:proofErr w:type="spellEnd"/>
      <w:r w:rsidRPr="006B6358">
        <w:rPr>
          <w:rStyle w:val="CodeHTML"/>
          <w:rFonts w:ascii="Consolas" w:hAnsi="Consolas"/>
          <w:color w:val="000000"/>
          <w:sz w:val="22"/>
          <w:szCs w:val="22"/>
          <w:shd w:val="clear" w:color="auto" w:fill="FFFFFF"/>
        </w:rPr>
        <w:t xml:space="preserve"> Documents/*/</w:t>
      </w:r>
      <w:proofErr w:type="gramStart"/>
      <w:r w:rsidRPr="006B6358">
        <w:rPr>
          <w:rStyle w:val="CodeHTML"/>
          <w:rFonts w:ascii="Consolas" w:hAnsi="Consolas"/>
          <w:color w:val="000000"/>
          <w:sz w:val="22"/>
          <w:szCs w:val="22"/>
          <w:shd w:val="clear" w:color="auto" w:fill="FFFFFF"/>
        </w:rPr>
        <w:t>README .</w:t>
      </w:r>
      <w:proofErr w:type="gramEnd"/>
      <w:r w:rsidRPr="006B6358">
        <w:rPr>
          <w:rStyle w:val="CodeHTML"/>
          <w:rFonts w:ascii="Consolas" w:hAnsi="Consolas"/>
          <w:color w:val="000000"/>
          <w:sz w:val="22"/>
          <w:szCs w:val="22"/>
          <w:shd w:val="clear" w:color="auto" w:fill="FFFFFF"/>
        </w:rPr>
        <w:t xml:space="preserve"> </w:t>
      </w:r>
    </w:p>
    <w:p w14:paraId="336666BD" w14:textId="77777777" w:rsidR="0050232D" w:rsidRDefault="0050232D" w:rsidP="0050232D">
      <w:pPr>
        <w:pStyle w:val="defaut"/>
        <w:shd w:val="clear" w:color="auto" w:fill="FFFFFF"/>
        <w:spacing w:before="180" w:beforeAutospacing="0" w:after="180" w:afterAutospacing="0"/>
        <w:jc w:val="both"/>
        <w:rPr>
          <w:rFonts w:ascii="Roboto" w:hAnsi="Roboto"/>
          <w:color w:val="282828"/>
          <w:sz w:val="30"/>
          <w:szCs w:val="30"/>
        </w:rPr>
      </w:pPr>
      <w:r>
        <w:rPr>
          <w:rFonts w:ascii="Roboto" w:hAnsi="Roboto"/>
          <w:color w:val="282828"/>
          <w:sz w:val="30"/>
          <w:szCs w:val="30"/>
        </w:rPr>
        <w:t>Notez le fonctionnement surprenant des accolades avec les listes :</w:t>
      </w:r>
    </w:p>
    <w:p w14:paraId="7A8026A4" w14:textId="77777777" w:rsidR="0050232D" w:rsidRPr="007C10E0" w:rsidRDefault="0050232D" w:rsidP="0050232D">
      <w:pPr>
        <w:pStyle w:val="PrformatHTML"/>
        <w:shd w:val="clear" w:color="auto" w:fill="FFFFFF"/>
        <w:jc w:val="both"/>
        <w:rPr>
          <w:rStyle w:val="CodeHTML"/>
          <w:rFonts w:ascii="Consolas" w:hAnsi="Consolas"/>
          <w:color w:val="000000"/>
          <w:sz w:val="22"/>
          <w:szCs w:val="22"/>
          <w:shd w:val="clear" w:color="auto" w:fill="FFFFFF"/>
          <w:lang w:val="en-US"/>
        </w:rPr>
      </w:pPr>
      <w:r w:rsidRPr="007C10E0">
        <w:rPr>
          <w:rStyle w:val="CodeHTML"/>
          <w:rFonts w:ascii="Consolas" w:hAnsi="Consolas"/>
          <w:color w:val="000000"/>
          <w:sz w:val="22"/>
          <w:szCs w:val="22"/>
          <w:shd w:val="clear" w:color="auto" w:fill="FFFFFF"/>
          <w:lang w:val="en-US"/>
        </w:rPr>
        <w:lastRenderedPageBreak/>
        <w:t xml:space="preserve">$ </w:t>
      </w:r>
      <w:r w:rsidRPr="007C10E0">
        <w:rPr>
          <w:rStyle w:val="hljs-keyword"/>
          <w:rFonts w:ascii="Consolas" w:hAnsi="Consolas"/>
          <w:color w:val="0000FF"/>
          <w:shd w:val="clear" w:color="auto" w:fill="FFFFFF"/>
          <w:lang w:val="en-US"/>
        </w:rPr>
        <w:t>echo</w:t>
      </w:r>
      <w:r w:rsidRPr="007C10E0">
        <w:rPr>
          <w:rStyle w:val="CodeHTML"/>
          <w:rFonts w:ascii="Consolas" w:hAnsi="Consolas"/>
          <w:color w:val="000000"/>
          <w:sz w:val="22"/>
          <w:szCs w:val="22"/>
          <w:shd w:val="clear" w:color="auto" w:fill="FFFFFF"/>
          <w:lang w:val="en-US"/>
        </w:rPr>
        <w:t xml:space="preserve"> {</w:t>
      </w:r>
      <w:proofErr w:type="spellStart"/>
      <w:proofErr w:type="gramStart"/>
      <w:r w:rsidRPr="007C10E0">
        <w:rPr>
          <w:rStyle w:val="CodeHTML"/>
          <w:rFonts w:ascii="Consolas" w:hAnsi="Consolas"/>
          <w:color w:val="000000"/>
          <w:sz w:val="22"/>
          <w:szCs w:val="22"/>
          <w:shd w:val="clear" w:color="auto" w:fill="FFFFFF"/>
          <w:lang w:val="en-US"/>
        </w:rPr>
        <w:t>a..z</w:t>
      </w:r>
      <w:proofErr w:type="spellEnd"/>
      <w:proofErr w:type="gramEnd"/>
      <w:r w:rsidRPr="007C10E0">
        <w:rPr>
          <w:rStyle w:val="CodeHTML"/>
          <w:rFonts w:ascii="Consolas" w:hAnsi="Consolas"/>
          <w:color w:val="000000"/>
          <w:sz w:val="22"/>
          <w:szCs w:val="22"/>
          <w:shd w:val="clear" w:color="auto" w:fill="FFFFFF"/>
          <w:lang w:val="en-US"/>
        </w:rPr>
        <w:t>} </w:t>
      </w:r>
    </w:p>
    <w:p w14:paraId="21575472" w14:textId="77777777" w:rsidR="0050232D" w:rsidRPr="007C10E0" w:rsidRDefault="0050232D" w:rsidP="0050232D">
      <w:pPr>
        <w:pStyle w:val="PrformatHTML"/>
        <w:shd w:val="clear" w:color="auto" w:fill="FFFFFF"/>
        <w:jc w:val="both"/>
        <w:rPr>
          <w:rFonts w:ascii="Consolas" w:hAnsi="Consolas"/>
          <w:color w:val="212529"/>
          <w:sz w:val="26"/>
          <w:szCs w:val="26"/>
          <w:lang w:val="en-US"/>
        </w:rPr>
      </w:pPr>
      <w:r w:rsidRPr="007C10E0">
        <w:rPr>
          <w:rStyle w:val="CodeHTML"/>
          <w:rFonts w:ascii="Consolas" w:hAnsi="Consolas"/>
          <w:color w:val="000000"/>
          <w:sz w:val="22"/>
          <w:szCs w:val="22"/>
          <w:shd w:val="clear" w:color="auto" w:fill="FFFFFF"/>
          <w:lang w:val="en-US"/>
        </w:rPr>
        <w:t xml:space="preserve">a b c d e f g h </w:t>
      </w:r>
      <w:proofErr w:type="spellStart"/>
      <w:r w:rsidRPr="007C10E0">
        <w:rPr>
          <w:rStyle w:val="CodeHTML"/>
          <w:rFonts w:ascii="Consolas" w:hAnsi="Consolas"/>
          <w:color w:val="000000"/>
          <w:sz w:val="22"/>
          <w:szCs w:val="22"/>
          <w:shd w:val="clear" w:color="auto" w:fill="FFFFFF"/>
          <w:lang w:val="en-US"/>
        </w:rPr>
        <w:t>i</w:t>
      </w:r>
      <w:proofErr w:type="spellEnd"/>
      <w:r w:rsidRPr="007C10E0">
        <w:rPr>
          <w:rStyle w:val="CodeHTML"/>
          <w:rFonts w:ascii="Consolas" w:hAnsi="Consolas"/>
          <w:color w:val="000000"/>
          <w:sz w:val="22"/>
          <w:szCs w:val="22"/>
          <w:shd w:val="clear" w:color="auto" w:fill="FFFFFF"/>
          <w:lang w:val="en-US"/>
        </w:rPr>
        <w:t xml:space="preserve"> j k l m n o p q r s t u v w x y z </w:t>
      </w:r>
    </w:p>
    <w:p w14:paraId="2E4F5E6D" w14:textId="77777777" w:rsidR="0050232D" w:rsidRPr="00590B70" w:rsidRDefault="0050232D" w:rsidP="0050232D">
      <w:pPr>
        <w:pStyle w:val="Titre3"/>
        <w:jc w:val="both"/>
      </w:pPr>
      <w:bookmarkStart w:id="35" w:name="_Toc96609934"/>
      <w:bookmarkStart w:id="36" w:name="_Toc138238161"/>
      <w:r w:rsidRPr="00590B70">
        <w:t>d. Verrouillage de caractères</w:t>
      </w:r>
      <w:bookmarkEnd w:id="35"/>
      <w:bookmarkEnd w:id="36"/>
    </w:p>
    <w:p w14:paraId="35E63A3D" w14:textId="77777777" w:rsidR="0050232D" w:rsidRPr="00590B70" w:rsidRDefault="0050232D" w:rsidP="0050232D">
      <w:pPr>
        <w:pStyle w:val="para"/>
        <w:shd w:val="clear" w:color="auto" w:fill="FFFFFF"/>
        <w:spacing w:before="180" w:beforeAutospacing="0" w:after="180" w:afterAutospacing="0"/>
        <w:jc w:val="both"/>
        <w:rPr>
          <w:rFonts w:ascii="Roboto" w:hAnsi="Roboto"/>
          <w:color w:val="282828"/>
        </w:rPr>
      </w:pPr>
      <w:r w:rsidRPr="00590B70">
        <w:rPr>
          <w:rFonts w:ascii="Roboto" w:hAnsi="Roboto"/>
          <w:color w:val="282828"/>
        </w:rPr>
        <w:t>Certains caractères spéciaux doivent être verrouillés, par exemple en cas de caractères peu courants dans un nom de fichier.</w:t>
      </w:r>
    </w:p>
    <w:p w14:paraId="5C550A4E" w14:textId="77777777" w:rsidR="0050232D" w:rsidRPr="00590B70" w:rsidRDefault="0050232D" w:rsidP="0050232D">
      <w:pPr>
        <w:pStyle w:val="liste1"/>
        <w:numPr>
          <w:ilvl w:val="0"/>
          <w:numId w:val="21"/>
        </w:numPr>
        <w:shd w:val="clear" w:color="auto" w:fill="FFFFFF"/>
        <w:spacing w:before="75" w:beforeAutospacing="0" w:after="75" w:afterAutospacing="0"/>
        <w:jc w:val="both"/>
        <w:rPr>
          <w:rFonts w:ascii="Roboto" w:hAnsi="Roboto"/>
          <w:color w:val="282828"/>
        </w:rPr>
      </w:pPr>
      <w:r w:rsidRPr="00590B70">
        <w:rPr>
          <w:rFonts w:ascii="Roboto" w:hAnsi="Roboto"/>
          <w:color w:val="282828"/>
        </w:rPr>
        <w:t>L’</w:t>
      </w:r>
      <w:r w:rsidRPr="00590B70">
        <w:rPr>
          <w:rFonts w:ascii="Roboto" w:hAnsi="Roboto"/>
          <w:b/>
          <w:bCs/>
          <w:color w:val="282828"/>
        </w:rPr>
        <w:t>antislash</w:t>
      </w:r>
      <w:r w:rsidRPr="00590B70">
        <w:rPr>
          <w:rFonts w:ascii="Roboto" w:hAnsi="Roboto"/>
          <w:color w:val="282828"/>
        </w:rPr>
        <w:t> \ permet de verrouiller un caractère unique. </w:t>
      </w:r>
      <w:proofErr w:type="gramStart"/>
      <w:r w:rsidRPr="00590B70">
        <w:rPr>
          <w:rStyle w:val="courier"/>
          <w:rFonts w:ascii="Courier New" w:hAnsi="Courier New" w:cs="Courier New"/>
          <w:color w:val="282828"/>
          <w:shd w:val="clear" w:color="auto" w:fill="DCEDFF"/>
        </w:rPr>
        <w:t>ls</w:t>
      </w:r>
      <w:proofErr w:type="gramEnd"/>
      <w:r w:rsidRPr="00590B70">
        <w:rPr>
          <w:rStyle w:val="courier"/>
          <w:rFonts w:ascii="Courier New" w:hAnsi="Courier New" w:cs="Courier New"/>
          <w:color w:val="282828"/>
          <w:shd w:val="clear" w:color="auto" w:fill="DCEDFF"/>
        </w:rPr>
        <w:t xml:space="preserve"> paie\ *.</w:t>
      </w:r>
      <w:proofErr w:type="spellStart"/>
      <w:r w:rsidRPr="00590B70">
        <w:rPr>
          <w:rStyle w:val="courier"/>
          <w:rFonts w:ascii="Courier New" w:hAnsi="Courier New" w:cs="Courier New"/>
          <w:color w:val="282828"/>
          <w:shd w:val="clear" w:color="auto" w:fill="DCEDFF"/>
        </w:rPr>
        <w:t>xls</w:t>
      </w:r>
      <w:proofErr w:type="spellEnd"/>
      <w:r w:rsidRPr="00590B70">
        <w:rPr>
          <w:rFonts w:ascii="Roboto" w:hAnsi="Roboto"/>
          <w:color w:val="282828"/>
        </w:rPr>
        <w:t> va lister tous les fichiers contenant un espace après paie.</w:t>
      </w:r>
    </w:p>
    <w:p w14:paraId="45792B80" w14:textId="77777777" w:rsidR="0050232D" w:rsidRPr="00590B70" w:rsidRDefault="0050232D" w:rsidP="0050232D">
      <w:pPr>
        <w:pStyle w:val="liste1"/>
        <w:numPr>
          <w:ilvl w:val="0"/>
          <w:numId w:val="21"/>
        </w:numPr>
        <w:shd w:val="clear" w:color="auto" w:fill="FFFFFF"/>
        <w:spacing w:before="75" w:beforeAutospacing="0" w:after="75" w:afterAutospacing="0"/>
        <w:jc w:val="both"/>
        <w:rPr>
          <w:rFonts w:ascii="Roboto" w:hAnsi="Roboto"/>
          <w:color w:val="282828"/>
        </w:rPr>
      </w:pPr>
      <w:r w:rsidRPr="00590B70">
        <w:rPr>
          <w:rFonts w:ascii="Roboto" w:hAnsi="Roboto"/>
          <w:color w:val="282828"/>
        </w:rPr>
        <w:t>Les </w:t>
      </w:r>
      <w:r w:rsidRPr="00590B70">
        <w:rPr>
          <w:rFonts w:ascii="Roboto" w:hAnsi="Roboto"/>
          <w:b/>
          <w:bCs/>
          <w:color w:val="282828"/>
        </w:rPr>
        <w:t>guillemets</w:t>
      </w:r>
      <w:r w:rsidRPr="00590B70">
        <w:rPr>
          <w:rFonts w:ascii="Roboto" w:hAnsi="Roboto"/>
          <w:color w:val="282828"/>
        </w:rPr>
        <w:t> "..." permettent l’interprétation des caractères spéciaux, des variables, au sein d’une chaîne.</w:t>
      </w:r>
    </w:p>
    <w:p w14:paraId="5486AD2F" w14:textId="77777777" w:rsidR="0050232D" w:rsidRPr="00590B70" w:rsidRDefault="0050232D" w:rsidP="0050232D">
      <w:pPr>
        <w:pStyle w:val="liste1"/>
        <w:numPr>
          <w:ilvl w:val="0"/>
          <w:numId w:val="21"/>
        </w:numPr>
        <w:shd w:val="clear" w:color="auto" w:fill="FFFFFF"/>
        <w:spacing w:before="75" w:beforeAutospacing="0" w:after="75" w:afterAutospacing="0"/>
        <w:jc w:val="both"/>
        <w:rPr>
          <w:rFonts w:ascii="Roboto" w:hAnsi="Roboto"/>
          <w:color w:val="282828"/>
        </w:rPr>
      </w:pPr>
      <w:r w:rsidRPr="00590B70">
        <w:rPr>
          <w:rFonts w:ascii="Roboto" w:hAnsi="Roboto"/>
          <w:color w:val="282828"/>
        </w:rPr>
        <w:t>Les </w:t>
      </w:r>
      <w:r w:rsidRPr="00590B70">
        <w:rPr>
          <w:rFonts w:ascii="Roboto" w:hAnsi="Roboto"/>
          <w:b/>
          <w:bCs/>
          <w:color w:val="282828"/>
        </w:rPr>
        <w:t>apostrophes</w:t>
      </w:r>
      <w:r w:rsidRPr="00590B70">
        <w:rPr>
          <w:rFonts w:ascii="Roboto" w:hAnsi="Roboto"/>
          <w:color w:val="282828"/>
        </w:rPr>
        <w:t> ’...’ verrouillent tous les caractères spéciaux dans une chaîne ou un fichier.</w:t>
      </w:r>
    </w:p>
    <w:p w14:paraId="600E2F32" w14:textId="77777777" w:rsidR="00686278" w:rsidRDefault="00686278"/>
    <w:sectPr w:rsidR="00686278" w:rsidSect="00E95C27">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F844" w14:textId="77777777" w:rsidR="0050232D" w:rsidRDefault="0050232D" w:rsidP="00E95C27">
      <w:pPr>
        <w:spacing w:before="0" w:after="0" w:line="240" w:lineRule="auto"/>
      </w:pPr>
      <w:r>
        <w:separator/>
      </w:r>
    </w:p>
  </w:endnote>
  <w:endnote w:type="continuationSeparator" w:id="0">
    <w:p w14:paraId="17C0C83F" w14:textId="77777777" w:rsidR="0050232D" w:rsidRDefault="0050232D" w:rsidP="00E95C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23151"/>
      <w:docPartObj>
        <w:docPartGallery w:val="Page Numbers (Bottom of Page)"/>
        <w:docPartUnique/>
      </w:docPartObj>
    </w:sdtPr>
    <w:sdtEndPr/>
    <w:sdtContent>
      <w:p w14:paraId="69147E7F" w14:textId="77777777" w:rsidR="00063C72" w:rsidRDefault="00B3499F">
        <w:pPr>
          <w:pStyle w:val="Pieddepage"/>
        </w:pPr>
        <w:r>
          <w:rPr>
            <w:noProof/>
            <w:lang w:eastAsia="fr-FR"/>
          </w:rPr>
          <w:drawing>
            <wp:anchor distT="0" distB="0" distL="114300" distR="114300" simplePos="0" relativeHeight="251664384" behindDoc="1" locked="0" layoutInCell="1" allowOverlap="1" wp14:anchorId="3E76BD3D" wp14:editId="6C46A845">
              <wp:simplePos x="0" y="0"/>
              <wp:positionH relativeFrom="margin">
                <wp:posOffset>-128270</wp:posOffset>
              </wp:positionH>
              <wp:positionV relativeFrom="paragraph">
                <wp:posOffset>86360</wp:posOffset>
              </wp:positionV>
              <wp:extent cx="771525" cy="479425"/>
              <wp:effectExtent l="0" t="0" r="9525" b="0"/>
              <wp:wrapTight wrapText="bothSides">
                <wp:wrapPolygon edited="0">
                  <wp:start x="0" y="0"/>
                  <wp:lineTo x="0" y="20599"/>
                  <wp:lineTo x="21333" y="20599"/>
                  <wp:lineTo x="21333" y="0"/>
                  <wp:lineTo x="0" y="0"/>
                </wp:wrapPolygon>
              </wp:wrapTight>
              <wp:docPr id="150746749" name="Image 150746749"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1525" cy="479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6DB25A79" wp14:editId="6E45B416">
                  <wp:simplePos x="0" y="0"/>
                  <wp:positionH relativeFrom="margin">
                    <wp:align>center</wp:align>
                  </wp:positionH>
                  <wp:positionV relativeFrom="page">
                    <wp:align>bottom</wp:align>
                  </wp:positionV>
                  <wp:extent cx="436880" cy="716915"/>
                  <wp:effectExtent l="9525" t="9525" r="10795" b="6985"/>
                  <wp:wrapNone/>
                  <wp:docPr id="53327500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470185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546704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48B6D35"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25A79" id="_x0000_s1057"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igmv2AEDAABs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" filled="f" strokecolor="#7f7f7f">
                    <v:textbox>
                      <w:txbxContent>
                        <w:p w14:paraId="448B6D35"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7BB6E" w14:textId="77777777" w:rsidR="0050232D" w:rsidRDefault="0050232D" w:rsidP="00E95C27">
      <w:pPr>
        <w:spacing w:before="0" w:after="0" w:line="240" w:lineRule="auto"/>
      </w:pPr>
      <w:r>
        <w:separator/>
      </w:r>
    </w:p>
  </w:footnote>
  <w:footnote w:type="continuationSeparator" w:id="0">
    <w:p w14:paraId="1054D34D" w14:textId="77777777" w:rsidR="0050232D" w:rsidRDefault="0050232D" w:rsidP="00E95C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5F56"/>
    <w:multiLevelType w:val="multilevel"/>
    <w:tmpl w:val="421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367A3"/>
    <w:multiLevelType w:val="multilevel"/>
    <w:tmpl w:val="5B08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262FFB"/>
    <w:multiLevelType w:val="multilevel"/>
    <w:tmpl w:val="EC50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7B49"/>
    <w:multiLevelType w:val="multilevel"/>
    <w:tmpl w:val="ED0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CD44D0"/>
    <w:multiLevelType w:val="multilevel"/>
    <w:tmpl w:val="57CC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DC1A0A"/>
    <w:multiLevelType w:val="multilevel"/>
    <w:tmpl w:val="344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2F4A36"/>
    <w:multiLevelType w:val="multilevel"/>
    <w:tmpl w:val="79D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9B3A00"/>
    <w:multiLevelType w:val="multilevel"/>
    <w:tmpl w:val="AF40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A60000"/>
    <w:multiLevelType w:val="multilevel"/>
    <w:tmpl w:val="3F44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F2C8D"/>
    <w:multiLevelType w:val="multilevel"/>
    <w:tmpl w:val="A218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4A4BD2"/>
    <w:multiLevelType w:val="multilevel"/>
    <w:tmpl w:val="FDAE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7C55D8"/>
    <w:multiLevelType w:val="multilevel"/>
    <w:tmpl w:val="318E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6D4F92"/>
    <w:multiLevelType w:val="multilevel"/>
    <w:tmpl w:val="BEDC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45937"/>
    <w:multiLevelType w:val="multilevel"/>
    <w:tmpl w:val="A366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674DC4"/>
    <w:multiLevelType w:val="multilevel"/>
    <w:tmpl w:val="4686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4661E8"/>
    <w:multiLevelType w:val="multilevel"/>
    <w:tmpl w:val="B664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71052A"/>
    <w:multiLevelType w:val="multilevel"/>
    <w:tmpl w:val="9AD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93637A"/>
    <w:multiLevelType w:val="multilevel"/>
    <w:tmpl w:val="1120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557BC9"/>
    <w:multiLevelType w:val="hybridMultilevel"/>
    <w:tmpl w:val="8F682A6A"/>
    <w:lvl w:ilvl="0" w:tplc="2578DF2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F75479"/>
    <w:multiLevelType w:val="multilevel"/>
    <w:tmpl w:val="CD56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A05824"/>
    <w:multiLevelType w:val="multilevel"/>
    <w:tmpl w:val="664A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1256389">
    <w:abstractNumId w:val="18"/>
  </w:num>
  <w:num w:numId="2" w16cid:durableId="918637057">
    <w:abstractNumId w:val="13"/>
  </w:num>
  <w:num w:numId="3" w16cid:durableId="1480607494">
    <w:abstractNumId w:val="8"/>
  </w:num>
  <w:num w:numId="4" w16cid:durableId="1927498965">
    <w:abstractNumId w:val="3"/>
  </w:num>
  <w:num w:numId="5" w16cid:durableId="1468622078">
    <w:abstractNumId w:val="7"/>
  </w:num>
  <w:num w:numId="6" w16cid:durableId="596249790">
    <w:abstractNumId w:val="4"/>
  </w:num>
  <w:num w:numId="7" w16cid:durableId="437606890">
    <w:abstractNumId w:val="6"/>
  </w:num>
  <w:num w:numId="8" w16cid:durableId="657423436">
    <w:abstractNumId w:val="0"/>
  </w:num>
  <w:num w:numId="9" w16cid:durableId="955060795">
    <w:abstractNumId w:val="5"/>
  </w:num>
  <w:num w:numId="10" w16cid:durableId="395472102">
    <w:abstractNumId w:val="19"/>
  </w:num>
  <w:num w:numId="11" w16cid:durableId="268587567">
    <w:abstractNumId w:val="9"/>
  </w:num>
  <w:num w:numId="12" w16cid:durableId="351608519">
    <w:abstractNumId w:val="14"/>
  </w:num>
  <w:num w:numId="13" w16cid:durableId="1678537614">
    <w:abstractNumId w:val="1"/>
  </w:num>
  <w:num w:numId="14" w16cid:durableId="1410157134">
    <w:abstractNumId w:val="16"/>
  </w:num>
  <w:num w:numId="15" w16cid:durableId="1622347593">
    <w:abstractNumId w:val="10"/>
  </w:num>
  <w:num w:numId="16" w16cid:durableId="381246291">
    <w:abstractNumId w:val="12"/>
  </w:num>
  <w:num w:numId="17" w16cid:durableId="922835559">
    <w:abstractNumId w:val="2"/>
  </w:num>
  <w:num w:numId="18" w16cid:durableId="2060280474">
    <w:abstractNumId w:val="17"/>
  </w:num>
  <w:num w:numId="19" w16cid:durableId="1889143761">
    <w:abstractNumId w:val="15"/>
  </w:num>
  <w:num w:numId="20" w16cid:durableId="1959408950">
    <w:abstractNumId w:val="20"/>
  </w:num>
  <w:num w:numId="21" w16cid:durableId="1617470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2D"/>
    <w:rsid w:val="00063C72"/>
    <w:rsid w:val="002C2489"/>
    <w:rsid w:val="002E77FC"/>
    <w:rsid w:val="002F5769"/>
    <w:rsid w:val="0031339F"/>
    <w:rsid w:val="00415D88"/>
    <w:rsid w:val="0047048A"/>
    <w:rsid w:val="0050232D"/>
    <w:rsid w:val="006404E5"/>
    <w:rsid w:val="00686278"/>
    <w:rsid w:val="006925E6"/>
    <w:rsid w:val="006C4CE3"/>
    <w:rsid w:val="007276B4"/>
    <w:rsid w:val="00790EF6"/>
    <w:rsid w:val="007E34CA"/>
    <w:rsid w:val="007F60CC"/>
    <w:rsid w:val="008C205A"/>
    <w:rsid w:val="009649B6"/>
    <w:rsid w:val="00A7682D"/>
    <w:rsid w:val="00B3499F"/>
    <w:rsid w:val="00BC7908"/>
    <w:rsid w:val="00BF3E4B"/>
    <w:rsid w:val="00BF77E1"/>
    <w:rsid w:val="00E95C27"/>
    <w:rsid w:val="00F2486C"/>
    <w:rsid w:val="00F85F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EE8C0"/>
  <w15:chartTrackingRefBased/>
  <w15:docId w15:val="{6D240D34-C2ED-4916-81AB-0BF978DA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B4"/>
    <w:rPr>
      <w:sz w:val="20"/>
      <w:szCs w:val="20"/>
    </w:rPr>
  </w:style>
  <w:style w:type="paragraph" w:styleId="Titre1">
    <w:name w:val="heading 1"/>
    <w:basedOn w:val="Normal"/>
    <w:next w:val="Normal"/>
    <w:link w:val="Titre1Car"/>
    <w:uiPriority w:val="9"/>
    <w:qFormat/>
    <w:rsid w:val="007276B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276B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7276B4"/>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Titre4">
    <w:name w:val="heading 4"/>
    <w:basedOn w:val="Normal"/>
    <w:next w:val="Normal"/>
    <w:link w:val="Titre4Car"/>
    <w:uiPriority w:val="9"/>
    <w:semiHidden/>
    <w:unhideWhenUsed/>
    <w:qFormat/>
    <w:rsid w:val="007276B4"/>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itre5">
    <w:name w:val="heading 5"/>
    <w:basedOn w:val="Normal"/>
    <w:next w:val="Normal"/>
    <w:link w:val="Titre5Car"/>
    <w:uiPriority w:val="9"/>
    <w:semiHidden/>
    <w:unhideWhenUsed/>
    <w:qFormat/>
    <w:rsid w:val="007276B4"/>
    <w:pPr>
      <w:pBdr>
        <w:bottom w:val="single" w:sz="6" w:space="1" w:color="4472C4" w:themeColor="accent1"/>
      </w:pBdr>
      <w:spacing w:before="300" w:after="0"/>
      <w:outlineLvl w:val="4"/>
    </w:pPr>
    <w:rPr>
      <w:caps/>
      <w:color w:val="2F5496" w:themeColor="accent1" w:themeShade="BF"/>
      <w:spacing w:val="10"/>
      <w:sz w:val="22"/>
      <w:szCs w:val="22"/>
    </w:rPr>
  </w:style>
  <w:style w:type="paragraph" w:styleId="Titre6">
    <w:name w:val="heading 6"/>
    <w:basedOn w:val="Normal"/>
    <w:next w:val="Normal"/>
    <w:link w:val="Titre6Car"/>
    <w:uiPriority w:val="9"/>
    <w:semiHidden/>
    <w:unhideWhenUsed/>
    <w:qFormat/>
    <w:rsid w:val="007276B4"/>
    <w:pPr>
      <w:pBdr>
        <w:bottom w:val="dotted" w:sz="6" w:space="1" w:color="4472C4" w:themeColor="accent1"/>
      </w:pBdr>
      <w:spacing w:before="300" w:after="0"/>
      <w:outlineLvl w:val="5"/>
    </w:pPr>
    <w:rPr>
      <w:caps/>
      <w:color w:val="2F5496" w:themeColor="accent1" w:themeShade="BF"/>
      <w:spacing w:val="10"/>
      <w:sz w:val="22"/>
      <w:szCs w:val="22"/>
    </w:rPr>
  </w:style>
  <w:style w:type="paragraph" w:styleId="Titre7">
    <w:name w:val="heading 7"/>
    <w:basedOn w:val="Normal"/>
    <w:next w:val="Normal"/>
    <w:link w:val="Titre7Car"/>
    <w:uiPriority w:val="9"/>
    <w:semiHidden/>
    <w:unhideWhenUsed/>
    <w:qFormat/>
    <w:rsid w:val="007276B4"/>
    <w:pPr>
      <w:spacing w:before="300" w:after="0"/>
      <w:outlineLvl w:val="6"/>
    </w:pPr>
    <w:rPr>
      <w:caps/>
      <w:color w:val="2F5496" w:themeColor="accent1" w:themeShade="BF"/>
      <w:spacing w:val="10"/>
      <w:sz w:val="22"/>
      <w:szCs w:val="22"/>
    </w:rPr>
  </w:style>
  <w:style w:type="paragraph" w:styleId="Titre8">
    <w:name w:val="heading 8"/>
    <w:basedOn w:val="Normal"/>
    <w:next w:val="Normal"/>
    <w:link w:val="Titre8Car"/>
    <w:uiPriority w:val="9"/>
    <w:semiHidden/>
    <w:unhideWhenUsed/>
    <w:qFormat/>
    <w:rsid w:val="007276B4"/>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7276B4"/>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C27"/>
    <w:pPr>
      <w:tabs>
        <w:tab w:val="center" w:pos="4536"/>
        <w:tab w:val="right" w:pos="9072"/>
      </w:tabs>
    </w:pPr>
  </w:style>
  <w:style w:type="character" w:customStyle="1" w:styleId="En-tteCar">
    <w:name w:val="En-tête Car"/>
    <w:basedOn w:val="Policepardfaut"/>
    <w:link w:val="En-tte"/>
    <w:uiPriority w:val="99"/>
    <w:rsid w:val="00E95C27"/>
  </w:style>
  <w:style w:type="paragraph" w:styleId="Pieddepage">
    <w:name w:val="footer"/>
    <w:basedOn w:val="Normal"/>
    <w:link w:val="PieddepageCar"/>
    <w:uiPriority w:val="99"/>
    <w:unhideWhenUsed/>
    <w:rsid w:val="00E95C27"/>
    <w:pPr>
      <w:tabs>
        <w:tab w:val="center" w:pos="4536"/>
        <w:tab w:val="right" w:pos="9072"/>
      </w:tabs>
    </w:pPr>
  </w:style>
  <w:style w:type="character" w:customStyle="1" w:styleId="PieddepageCar">
    <w:name w:val="Pied de page Car"/>
    <w:basedOn w:val="Policepardfaut"/>
    <w:link w:val="Pieddepage"/>
    <w:uiPriority w:val="99"/>
    <w:rsid w:val="00E95C27"/>
  </w:style>
  <w:style w:type="paragraph" w:styleId="Sansinterligne">
    <w:name w:val="No Spacing"/>
    <w:basedOn w:val="Normal"/>
    <w:link w:val="SansinterligneCar"/>
    <w:uiPriority w:val="1"/>
    <w:qFormat/>
    <w:rsid w:val="007276B4"/>
    <w:pPr>
      <w:spacing w:before="0" w:after="0" w:line="240" w:lineRule="auto"/>
    </w:pPr>
  </w:style>
  <w:style w:type="character" w:customStyle="1" w:styleId="SansinterligneCar">
    <w:name w:val="Sans interligne Car"/>
    <w:basedOn w:val="Policepardfaut"/>
    <w:link w:val="Sansinterligne"/>
    <w:uiPriority w:val="1"/>
    <w:rsid w:val="007276B4"/>
    <w:rPr>
      <w:sz w:val="20"/>
      <w:szCs w:val="20"/>
    </w:rPr>
  </w:style>
  <w:style w:type="character" w:styleId="Lienhypertexte">
    <w:name w:val="Hyperlink"/>
    <w:basedOn w:val="Policepardfaut"/>
    <w:uiPriority w:val="99"/>
    <w:unhideWhenUsed/>
    <w:rsid w:val="00E95C27"/>
    <w:rPr>
      <w:color w:val="0563C1" w:themeColor="hyperlink"/>
      <w:u w:val="single"/>
    </w:rPr>
  </w:style>
  <w:style w:type="character" w:styleId="Mentionnonrsolue">
    <w:name w:val="Unresolved Mention"/>
    <w:basedOn w:val="Policepardfaut"/>
    <w:uiPriority w:val="99"/>
    <w:semiHidden/>
    <w:unhideWhenUsed/>
    <w:rsid w:val="00E95C27"/>
    <w:rPr>
      <w:color w:val="605E5C"/>
      <w:shd w:val="clear" w:color="auto" w:fill="E1DFDD"/>
    </w:rPr>
  </w:style>
  <w:style w:type="paragraph" w:styleId="Paragraphedeliste">
    <w:name w:val="List Paragraph"/>
    <w:basedOn w:val="Normal"/>
    <w:uiPriority w:val="34"/>
    <w:qFormat/>
    <w:rsid w:val="007276B4"/>
    <w:pPr>
      <w:ind w:left="720"/>
      <w:contextualSpacing/>
    </w:pPr>
  </w:style>
  <w:style w:type="table" w:styleId="Grilledutableau">
    <w:name w:val="Table Grid"/>
    <w:basedOn w:val="TableauNormal"/>
    <w:uiPriority w:val="39"/>
    <w:rsid w:val="0072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276B4"/>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rsid w:val="007276B4"/>
    <w:rPr>
      <w:caps/>
      <w:spacing w:val="15"/>
      <w:shd w:val="clear" w:color="auto" w:fill="D9E2F3" w:themeFill="accent1" w:themeFillTint="33"/>
    </w:rPr>
  </w:style>
  <w:style w:type="character" w:customStyle="1" w:styleId="Titre3Car">
    <w:name w:val="Titre 3 Car"/>
    <w:basedOn w:val="Policepardfaut"/>
    <w:link w:val="Titre3"/>
    <w:uiPriority w:val="9"/>
    <w:rsid w:val="007276B4"/>
    <w:rPr>
      <w:caps/>
      <w:color w:val="1F3763" w:themeColor="accent1" w:themeShade="7F"/>
      <w:spacing w:val="15"/>
    </w:rPr>
  </w:style>
  <w:style w:type="character" w:customStyle="1" w:styleId="Titre4Car">
    <w:name w:val="Titre 4 Car"/>
    <w:basedOn w:val="Policepardfaut"/>
    <w:link w:val="Titre4"/>
    <w:uiPriority w:val="9"/>
    <w:semiHidden/>
    <w:rsid w:val="007276B4"/>
    <w:rPr>
      <w:caps/>
      <w:color w:val="2F5496" w:themeColor="accent1" w:themeShade="BF"/>
      <w:spacing w:val="10"/>
    </w:rPr>
  </w:style>
  <w:style w:type="character" w:customStyle="1" w:styleId="Titre5Car">
    <w:name w:val="Titre 5 Car"/>
    <w:basedOn w:val="Policepardfaut"/>
    <w:link w:val="Titre5"/>
    <w:uiPriority w:val="9"/>
    <w:semiHidden/>
    <w:rsid w:val="007276B4"/>
    <w:rPr>
      <w:caps/>
      <w:color w:val="2F5496" w:themeColor="accent1" w:themeShade="BF"/>
      <w:spacing w:val="10"/>
    </w:rPr>
  </w:style>
  <w:style w:type="character" w:customStyle="1" w:styleId="Titre6Car">
    <w:name w:val="Titre 6 Car"/>
    <w:basedOn w:val="Policepardfaut"/>
    <w:link w:val="Titre6"/>
    <w:uiPriority w:val="9"/>
    <w:semiHidden/>
    <w:rsid w:val="007276B4"/>
    <w:rPr>
      <w:caps/>
      <w:color w:val="2F5496" w:themeColor="accent1" w:themeShade="BF"/>
      <w:spacing w:val="10"/>
    </w:rPr>
  </w:style>
  <w:style w:type="character" w:customStyle="1" w:styleId="Titre7Car">
    <w:name w:val="Titre 7 Car"/>
    <w:basedOn w:val="Policepardfaut"/>
    <w:link w:val="Titre7"/>
    <w:uiPriority w:val="9"/>
    <w:semiHidden/>
    <w:rsid w:val="007276B4"/>
    <w:rPr>
      <w:caps/>
      <w:color w:val="2F5496" w:themeColor="accent1" w:themeShade="BF"/>
      <w:spacing w:val="10"/>
    </w:rPr>
  </w:style>
  <w:style w:type="character" w:customStyle="1" w:styleId="Titre8Car">
    <w:name w:val="Titre 8 Car"/>
    <w:basedOn w:val="Policepardfaut"/>
    <w:link w:val="Titre8"/>
    <w:uiPriority w:val="9"/>
    <w:semiHidden/>
    <w:rsid w:val="007276B4"/>
    <w:rPr>
      <w:caps/>
      <w:spacing w:val="10"/>
      <w:sz w:val="18"/>
      <w:szCs w:val="18"/>
    </w:rPr>
  </w:style>
  <w:style w:type="character" w:customStyle="1" w:styleId="Titre9Car">
    <w:name w:val="Titre 9 Car"/>
    <w:basedOn w:val="Policepardfaut"/>
    <w:link w:val="Titre9"/>
    <w:uiPriority w:val="9"/>
    <w:semiHidden/>
    <w:rsid w:val="007276B4"/>
    <w:rPr>
      <w:i/>
      <w:caps/>
      <w:spacing w:val="10"/>
      <w:sz w:val="18"/>
      <w:szCs w:val="18"/>
    </w:rPr>
  </w:style>
  <w:style w:type="paragraph" w:styleId="Lgende">
    <w:name w:val="caption"/>
    <w:basedOn w:val="Normal"/>
    <w:next w:val="Normal"/>
    <w:uiPriority w:val="35"/>
    <w:semiHidden/>
    <w:unhideWhenUsed/>
    <w:qFormat/>
    <w:rsid w:val="007276B4"/>
    <w:rPr>
      <w:b/>
      <w:bCs/>
      <w:color w:val="2F5496" w:themeColor="accent1" w:themeShade="BF"/>
      <w:sz w:val="16"/>
      <w:szCs w:val="16"/>
    </w:rPr>
  </w:style>
  <w:style w:type="paragraph" w:styleId="Titre">
    <w:name w:val="Title"/>
    <w:basedOn w:val="Normal"/>
    <w:next w:val="Normal"/>
    <w:link w:val="TitreCar"/>
    <w:uiPriority w:val="10"/>
    <w:qFormat/>
    <w:rsid w:val="007276B4"/>
    <w:pPr>
      <w:spacing w:before="720"/>
    </w:pPr>
    <w:rPr>
      <w:caps/>
      <w:color w:val="4472C4" w:themeColor="accent1"/>
      <w:spacing w:val="10"/>
      <w:kern w:val="28"/>
      <w:sz w:val="52"/>
      <w:szCs w:val="52"/>
    </w:rPr>
  </w:style>
  <w:style w:type="character" w:customStyle="1" w:styleId="TitreCar">
    <w:name w:val="Titre Car"/>
    <w:basedOn w:val="Policepardfaut"/>
    <w:link w:val="Titre"/>
    <w:uiPriority w:val="10"/>
    <w:rsid w:val="007276B4"/>
    <w:rPr>
      <w:caps/>
      <w:color w:val="4472C4" w:themeColor="accent1"/>
      <w:spacing w:val="10"/>
      <w:kern w:val="28"/>
      <w:sz w:val="52"/>
      <w:szCs w:val="52"/>
    </w:rPr>
  </w:style>
  <w:style w:type="paragraph" w:styleId="Sous-titre">
    <w:name w:val="Subtitle"/>
    <w:basedOn w:val="Normal"/>
    <w:next w:val="Normal"/>
    <w:link w:val="Sous-titreCar"/>
    <w:uiPriority w:val="11"/>
    <w:qFormat/>
    <w:rsid w:val="007276B4"/>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276B4"/>
    <w:rPr>
      <w:caps/>
      <w:color w:val="595959" w:themeColor="text1" w:themeTint="A6"/>
      <w:spacing w:val="10"/>
      <w:sz w:val="24"/>
      <w:szCs w:val="24"/>
    </w:rPr>
  </w:style>
  <w:style w:type="character" w:styleId="lev">
    <w:name w:val="Strong"/>
    <w:uiPriority w:val="22"/>
    <w:qFormat/>
    <w:rsid w:val="007276B4"/>
    <w:rPr>
      <w:b/>
      <w:bCs/>
    </w:rPr>
  </w:style>
  <w:style w:type="character" w:styleId="Accentuation">
    <w:name w:val="Emphasis"/>
    <w:uiPriority w:val="20"/>
    <w:qFormat/>
    <w:rsid w:val="007276B4"/>
    <w:rPr>
      <w:caps/>
      <w:color w:val="1F3763" w:themeColor="accent1" w:themeShade="7F"/>
      <w:spacing w:val="5"/>
    </w:rPr>
  </w:style>
  <w:style w:type="paragraph" w:styleId="Citation">
    <w:name w:val="Quote"/>
    <w:basedOn w:val="Normal"/>
    <w:next w:val="Normal"/>
    <w:link w:val="CitationCar"/>
    <w:uiPriority w:val="29"/>
    <w:qFormat/>
    <w:rsid w:val="007276B4"/>
    <w:rPr>
      <w:i/>
      <w:iCs/>
    </w:rPr>
  </w:style>
  <w:style w:type="character" w:customStyle="1" w:styleId="CitationCar">
    <w:name w:val="Citation Car"/>
    <w:basedOn w:val="Policepardfaut"/>
    <w:link w:val="Citation"/>
    <w:uiPriority w:val="29"/>
    <w:rsid w:val="007276B4"/>
    <w:rPr>
      <w:i/>
      <w:iCs/>
      <w:sz w:val="20"/>
      <w:szCs w:val="20"/>
    </w:rPr>
  </w:style>
  <w:style w:type="paragraph" w:styleId="Citationintense">
    <w:name w:val="Intense Quote"/>
    <w:basedOn w:val="Normal"/>
    <w:next w:val="Normal"/>
    <w:link w:val="CitationintenseCar"/>
    <w:uiPriority w:val="30"/>
    <w:qFormat/>
    <w:rsid w:val="007276B4"/>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tionintenseCar">
    <w:name w:val="Citation intense Car"/>
    <w:basedOn w:val="Policepardfaut"/>
    <w:link w:val="Citationintense"/>
    <w:uiPriority w:val="30"/>
    <w:rsid w:val="007276B4"/>
    <w:rPr>
      <w:i/>
      <w:iCs/>
      <w:color w:val="4472C4" w:themeColor="accent1"/>
      <w:sz w:val="20"/>
      <w:szCs w:val="20"/>
    </w:rPr>
  </w:style>
  <w:style w:type="character" w:styleId="Accentuationlgre">
    <w:name w:val="Subtle Emphasis"/>
    <w:uiPriority w:val="19"/>
    <w:qFormat/>
    <w:rsid w:val="007276B4"/>
    <w:rPr>
      <w:i/>
      <w:iCs/>
      <w:color w:val="1F3763" w:themeColor="accent1" w:themeShade="7F"/>
    </w:rPr>
  </w:style>
  <w:style w:type="character" w:styleId="Accentuationintense">
    <w:name w:val="Intense Emphasis"/>
    <w:uiPriority w:val="21"/>
    <w:qFormat/>
    <w:rsid w:val="007276B4"/>
    <w:rPr>
      <w:b/>
      <w:bCs/>
      <w:caps/>
      <w:color w:val="1F3763" w:themeColor="accent1" w:themeShade="7F"/>
      <w:spacing w:val="10"/>
    </w:rPr>
  </w:style>
  <w:style w:type="character" w:styleId="Rfrencelgre">
    <w:name w:val="Subtle Reference"/>
    <w:uiPriority w:val="31"/>
    <w:qFormat/>
    <w:rsid w:val="007276B4"/>
    <w:rPr>
      <w:b/>
      <w:bCs/>
      <w:color w:val="4472C4" w:themeColor="accent1"/>
    </w:rPr>
  </w:style>
  <w:style w:type="character" w:styleId="Rfrenceintense">
    <w:name w:val="Intense Reference"/>
    <w:uiPriority w:val="32"/>
    <w:qFormat/>
    <w:rsid w:val="007276B4"/>
    <w:rPr>
      <w:b/>
      <w:bCs/>
      <w:i/>
      <w:iCs/>
      <w:caps/>
      <w:color w:val="4472C4" w:themeColor="accent1"/>
    </w:rPr>
  </w:style>
  <w:style w:type="character" w:styleId="Titredulivre">
    <w:name w:val="Book Title"/>
    <w:uiPriority w:val="33"/>
    <w:qFormat/>
    <w:rsid w:val="007276B4"/>
    <w:rPr>
      <w:b/>
      <w:bCs/>
      <w:i/>
      <w:iCs/>
      <w:spacing w:val="9"/>
    </w:rPr>
  </w:style>
  <w:style w:type="paragraph" w:styleId="En-ttedetabledesmatires">
    <w:name w:val="TOC Heading"/>
    <w:basedOn w:val="Titre1"/>
    <w:next w:val="Normal"/>
    <w:uiPriority w:val="39"/>
    <w:unhideWhenUsed/>
    <w:qFormat/>
    <w:rsid w:val="007276B4"/>
    <w:pPr>
      <w:outlineLvl w:val="9"/>
    </w:pPr>
  </w:style>
  <w:style w:type="paragraph" w:styleId="TM1">
    <w:name w:val="toc 1"/>
    <w:basedOn w:val="Normal"/>
    <w:next w:val="Normal"/>
    <w:autoRedefine/>
    <w:uiPriority w:val="39"/>
    <w:unhideWhenUsed/>
    <w:rsid w:val="002F5769"/>
    <w:pPr>
      <w:spacing w:after="100"/>
    </w:pPr>
  </w:style>
  <w:style w:type="paragraph" w:styleId="TM2">
    <w:name w:val="toc 2"/>
    <w:basedOn w:val="Normal"/>
    <w:next w:val="Normal"/>
    <w:autoRedefine/>
    <w:uiPriority w:val="39"/>
    <w:unhideWhenUsed/>
    <w:rsid w:val="002F5769"/>
    <w:pPr>
      <w:spacing w:after="100"/>
      <w:ind w:left="200"/>
    </w:pPr>
  </w:style>
  <w:style w:type="paragraph" w:styleId="TM3">
    <w:name w:val="toc 3"/>
    <w:basedOn w:val="Normal"/>
    <w:next w:val="Normal"/>
    <w:autoRedefine/>
    <w:uiPriority w:val="39"/>
    <w:unhideWhenUsed/>
    <w:rsid w:val="002F5769"/>
    <w:pPr>
      <w:spacing w:after="100"/>
      <w:ind w:left="400"/>
    </w:pPr>
  </w:style>
  <w:style w:type="paragraph" w:customStyle="1" w:styleId="defaut">
    <w:name w:val="defaut"/>
    <w:basedOn w:val="Normal"/>
    <w:rsid w:val="005023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ste1">
    <w:name w:val="liste1"/>
    <w:basedOn w:val="Normal"/>
    <w:rsid w:val="005023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urier11">
    <w:name w:val="courier11"/>
    <w:basedOn w:val="Policepardfaut"/>
    <w:rsid w:val="0050232D"/>
  </w:style>
  <w:style w:type="paragraph" w:styleId="PrformatHTML">
    <w:name w:val="HTML Preformatted"/>
    <w:basedOn w:val="Normal"/>
    <w:link w:val="PrformatHTMLCar"/>
    <w:uiPriority w:val="99"/>
    <w:semiHidden/>
    <w:unhideWhenUsed/>
    <w:rsid w:val="00502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fr-FR"/>
    </w:rPr>
  </w:style>
  <w:style w:type="character" w:customStyle="1" w:styleId="PrformatHTMLCar">
    <w:name w:val="Préformaté HTML Car"/>
    <w:basedOn w:val="Policepardfaut"/>
    <w:link w:val="PrformatHTML"/>
    <w:uiPriority w:val="99"/>
    <w:semiHidden/>
    <w:rsid w:val="0050232D"/>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50232D"/>
    <w:rPr>
      <w:rFonts w:ascii="Courier New" w:eastAsia="Times New Roman" w:hAnsi="Courier New" w:cs="Courier New"/>
      <w:sz w:val="20"/>
      <w:szCs w:val="20"/>
    </w:rPr>
  </w:style>
  <w:style w:type="character" w:customStyle="1" w:styleId="hljs-keyword">
    <w:name w:val="hljs-keyword"/>
    <w:basedOn w:val="Policepardfaut"/>
    <w:rsid w:val="0050232D"/>
  </w:style>
  <w:style w:type="character" w:customStyle="1" w:styleId="hljs-number">
    <w:name w:val="hljs-number"/>
    <w:basedOn w:val="Policepardfaut"/>
    <w:rsid w:val="0050232D"/>
  </w:style>
  <w:style w:type="paragraph" w:customStyle="1" w:styleId="remarque">
    <w:name w:val="remarque"/>
    <w:basedOn w:val="Normal"/>
    <w:rsid w:val="005023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ljs-comment">
    <w:name w:val="hljs-comment"/>
    <w:basedOn w:val="Policepardfaut"/>
    <w:rsid w:val="0050232D"/>
  </w:style>
  <w:style w:type="character" w:customStyle="1" w:styleId="hljs-meta">
    <w:name w:val="hljs-meta"/>
    <w:basedOn w:val="Policepardfaut"/>
    <w:rsid w:val="0050232D"/>
  </w:style>
  <w:style w:type="character" w:customStyle="1" w:styleId="italic">
    <w:name w:val="italic"/>
    <w:basedOn w:val="Policepardfaut"/>
    <w:rsid w:val="0050232D"/>
  </w:style>
  <w:style w:type="paragraph" w:styleId="NormalWeb">
    <w:name w:val="Normal (Web)"/>
    <w:basedOn w:val="Normal"/>
    <w:uiPriority w:val="99"/>
    <w:semiHidden/>
    <w:unhideWhenUsed/>
    <w:rsid w:val="005023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
    <w:name w:val="para"/>
    <w:basedOn w:val="Normal"/>
    <w:rsid w:val="005023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e">
    <w:name w:val="legende"/>
    <w:basedOn w:val="Normal"/>
    <w:rsid w:val="005023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de">
    <w:name w:val="code"/>
    <w:basedOn w:val="Policepardfaut"/>
    <w:rsid w:val="0050232D"/>
  </w:style>
  <w:style w:type="character" w:customStyle="1" w:styleId="courier">
    <w:name w:val="courier"/>
    <w:basedOn w:val="Policepardfaut"/>
    <w:rsid w:val="0050232D"/>
  </w:style>
  <w:style w:type="paragraph" w:customStyle="1" w:styleId="tableautitre">
    <w:name w:val="tableau_titre"/>
    <w:basedOn w:val="Normal"/>
    <w:rsid w:val="005023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bleautexte">
    <w:name w:val="tableau_texte"/>
    <w:basedOn w:val="Normal"/>
    <w:rsid w:val="005023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urieritalique">
    <w:name w:val="courier_italique"/>
    <w:basedOn w:val="Policepardfaut"/>
    <w:rsid w:val="0050232D"/>
  </w:style>
  <w:style w:type="character" w:customStyle="1" w:styleId="bridgeheadniv4">
    <w:name w:val="bridgehead_niv4"/>
    <w:basedOn w:val="Policepardfaut"/>
    <w:rsid w:val="0050232D"/>
  </w:style>
  <w:style w:type="character" w:customStyle="1" w:styleId="hljs-selector-attr">
    <w:name w:val="hljs-selector-attr"/>
    <w:basedOn w:val="Policepardfaut"/>
    <w:rsid w:val="00502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angel\OneDrive%20-%20CENTRE%20DE%20READAPTATION\Mod&#232;le%20CRM.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5DB92A-976B-8E45-AD35-B738A8F6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CRM</Template>
  <TotalTime>117</TotalTime>
  <Pages>18</Pages>
  <Words>4628</Words>
  <Characters>25454</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C9 Linux</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 Linux</dc:title>
  <dc:subject>S2 Gestion des fichiers</dc:subject>
  <dc:creator>ddemangel</dc:creator>
  <cp:keywords/>
  <dc:description/>
  <cp:lastModifiedBy>DEMANGEL Denis</cp:lastModifiedBy>
  <cp:revision>1</cp:revision>
  <dcterms:created xsi:type="dcterms:W3CDTF">2023-06-21T09:00:00Z</dcterms:created>
  <dcterms:modified xsi:type="dcterms:W3CDTF">2023-06-21T12:04:00Z</dcterms:modified>
</cp:coreProperties>
</file>